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Y="-450"/>
        <w:tblW w:w="48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55"/>
      </w:tblGrid>
      <w:tr w:rsidR="00462F85" w:rsidRPr="00462F85" w14:paraId="7759AB3C" w14:textId="77777777" w:rsidTr="004D76C3">
        <w:trPr>
          <w:trHeight w:val="241"/>
        </w:trPr>
        <w:tc>
          <w:tcPr>
            <w:tcW w:w="5000" w:type="pct"/>
            <w:tcBorders>
              <w:top w:val="single" w:sz="4" w:space="0" w:color="F2F2F2"/>
              <w:bottom w:val="single" w:sz="4" w:space="0" w:color="F2F2F2"/>
            </w:tcBorders>
            <w:shd w:val="thinDiagStripe" w:color="F9F9F9" w:fill="auto"/>
          </w:tcPr>
          <w:p w14:paraId="26BB37D5" w14:textId="62F59C40" w:rsidR="00462F85" w:rsidRPr="00462F85" w:rsidRDefault="00462F85" w:rsidP="00462F85">
            <w:pPr>
              <w:rPr>
                <w:rFonts w:eastAsia="Calibri"/>
                <w:color w:val="000000"/>
              </w:rPr>
            </w:pPr>
            <w:bookmarkStart w:id="0" w:name="_Hlk47288222"/>
          </w:p>
        </w:tc>
      </w:tr>
    </w:tbl>
    <w:bookmarkEnd w:id="0"/>
    <w:p w14:paraId="4DEC4093" w14:textId="71C93028" w:rsidR="00583BFC" w:rsidRPr="000D36BF" w:rsidRDefault="00583BFC" w:rsidP="00583BFC">
      <w:pPr>
        <w:spacing w:after="200" w:line="276" w:lineRule="auto"/>
        <w:contextualSpacing/>
        <w:jc w:val="center"/>
        <w:rPr>
          <w:rFonts w:eastAsia="Calibri" w:cs="Times New Roman"/>
          <w:color w:val="44546A" w:themeColor="text2"/>
          <w:sz w:val="44"/>
          <w:szCs w:val="44"/>
        </w:rPr>
      </w:pPr>
      <w:r w:rsidRPr="000D36BF">
        <w:rPr>
          <w:rFonts w:eastAsia="Calibri" w:cs="Times New Roman"/>
          <w:color w:val="44546A" w:themeColor="text2"/>
          <w:sz w:val="44"/>
          <w:szCs w:val="44"/>
        </w:rPr>
        <w:t xml:space="preserve">TERI L. RIDLON, </w:t>
      </w:r>
      <w:r w:rsidR="00031D7C" w:rsidRPr="000D36BF">
        <w:rPr>
          <w:rFonts w:eastAsia="Calibri" w:cs="Times New Roman"/>
          <w:color w:val="44546A" w:themeColor="text2"/>
          <w:sz w:val="44"/>
          <w:szCs w:val="44"/>
        </w:rPr>
        <w:t xml:space="preserve">FNP </w:t>
      </w:r>
      <w:r w:rsidR="00710DB1" w:rsidRPr="000D36BF">
        <w:rPr>
          <w:rFonts w:eastAsia="Calibri" w:cs="Times New Roman"/>
          <w:color w:val="44546A" w:themeColor="text2"/>
          <w:sz w:val="44"/>
          <w:szCs w:val="44"/>
        </w:rPr>
        <w:t>Student</w:t>
      </w:r>
    </w:p>
    <w:p w14:paraId="7B763206" w14:textId="1B8BA171" w:rsidR="00583BFC" w:rsidRPr="00583BFC" w:rsidRDefault="00B220CE" w:rsidP="00583BFC">
      <w:pPr>
        <w:spacing w:after="200" w:line="276" w:lineRule="auto"/>
        <w:contextualSpacing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3703 Citrus Dr, Idaho Falls, Idaho 83404</w:t>
      </w:r>
      <w:r w:rsidR="00583BFC" w:rsidRPr="00583BFC">
        <w:rPr>
          <w:rFonts w:eastAsia="Calibri" w:cs="Times New Roman"/>
          <w:sz w:val="20"/>
          <w:szCs w:val="20"/>
        </w:rPr>
        <w:t xml:space="preserve"> | (207)333-8892 | </w:t>
      </w:r>
      <w:hyperlink r:id="rId7" w:history="1">
        <w:r w:rsidR="00583BFC" w:rsidRPr="00583BFC">
          <w:rPr>
            <w:rFonts w:eastAsia="Calibri" w:cs="Times New Roman"/>
            <w:color w:val="0000FF"/>
            <w:sz w:val="20"/>
            <w:szCs w:val="20"/>
            <w:u w:val="single"/>
          </w:rPr>
          <w:t>teriridlon@gmail.com</w:t>
        </w:r>
      </w:hyperlink>
    </w:p>
    <w:p w14:paraId="0069FC3B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7CFE1435" w14:textId="7777777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color w:val="44546A" w:themeColor="text2"/>
          <w:sz w:val="20"/>
          <w:szCs w:val="20"/>
        </w:rPr>
      </w:pPr>
      <w:r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>SUMMARY</w:t>
      </w:r>
    </w:p>
    <w:p w14:paraId="332EB924" w14:textId="70AA79F5" w:rsidR="00583BFC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A highly seasoned RN with thirty</w:t>
      </w:r>
      <w:r w:rsidR="00A6146A">
        <w:rPr>
          <w:rFonts w:eastAsia="Calibri" w:cs="Times New Roman"/>
          <w:sz w:val="20"/>
          <w:szCs w:val="20"/>
        </w:rPr>
        <w:t>-</w:t>
      </w:r>
      <w:r w:rsidR="004D1FAB">
        <w:rPr>
          <w:rFonts w:eastAsia="Calibri" w:cs="Times New Roman"/>
          <w:sz w:val="20"/>
          <w:szCs w:val="20"/>
        </w:rPr>
        <w:t>two</w:t>
      </w:r>
      <w:r w:rsidRPr="00583BFC">
        <w:rPr>
          <w:rFonts w:eastAsia="Calibri" w:cs="Times New Roman"/>
          <w:sz w:val="20"/>
          <w:szCs w:val="20"/>
        </w:rPr>
        <w:t xml:space="preserve"> years of experience, including</w:t>
      </w:r>
      <w:r w:rsidR="00A6146A">
        <w:rPr>
          <w:rFonts w:eastAsia="Calibri" w:cs="Times New Roman"/>
          <w:sz w:val="20"/>
          <w:szCs w:val="20"/>
        </w:rPr>
        <w:t xml:space="preserve"> adult and pediatric</w:t>
      </w:r>
      <w:r w:rsidRPr="00583BFC">
        <w:rPr>
          <w:rFonts w:eastAsia="Calibri" w:cs="Times New Roman"/>
          <w:sz w:val="20"/>
          <w:szCs w:val="20"/>
        </w:rPr>
        <w:t xml:space="preserve"> </w:t>
      </w:r>
      <w:r w:rsidR="00A6146A">
        <w:rPr>
          <w:rFonts w:eastAsia="Calibri" w:cs="Times New Roman"/>
          <w:sz w:val="20"/>
          <w:szCs w:val="20"/>
        </w:rPr>
        <w:t>emergency medicine, urgent care, family practice, inpa</w:t>
      </w:r>
      <w:r w:rsidR="004D76C3" w:rsidRPr="00583BFC">
        <w:rPr>
          <w:rFonts w:eastAsia="Calibri" w:cs="Times New Roman"/>
          <w:sz w:val="20"/>
          <w:szCs w:val="20"/>
        </w:rPr>
        <w:t>tient obstetric</w:t>
      </w:r>
      <w:r w:rsidR="00EC6150">
        <w:rPr>
          <w:rFonts w:eastAsia="Calibri" w:cs="Times New Roman"/>
          <w:sz w:val="20"/>
          <w:szCs w:val="20"/>
        </w:rPr>
        <w:t>,</w:t>
      </w:r>
      <w:r w:rsidR="004D76C3" w:rsidRPr="00583BFC">
        <w:rPr>
          <w:rFonts w:eastAsia="Calibri" w:cs="Times New Roman"/>
          <w:sz w:val="20"/>
          <w:szCs w:val="20"/>
        </w:rPr>
        <w:t xml:space="preserve"> and newborn nursery</w:t>
      </w:r>
      <w:r w:rsidR="00DE56DC">
        <w:rPr>
          <w:rFonts w:eastAsia="Calibri" w:cs="Times New Roman"/>
          <w:sz w:val="20"/>
          <w:szCs w:val="20"/>
        </w:rPr>
        <w:t xml:space="preserve"> currently seeking </w:t>
      </w:r>
      <w:r w:rsidR="00F675F6">
        <w:rPr>
          <w:rFonts w:eastAsia="Calibri" w:cs="Times New Roman"/>
          <w:sz w:val="20"/>
          <w:szCs w:val="20"/>
        </w:rPr>
        <w:t xml:space="preserve">a position as a Family Nurse </w:t>
      </w:r>
      <w:r w:rsidR="00EC6150">
        <w:rPr>
          <w:rFonts w:eastAsia="Calibri" w:cs="Times New Roman"/>
          <w:sz w:val="20"/>
          <w:szCs w:val="20"/>
        </w:rPr>
        <w:t>Practitioner.</w:t>
      </w:r>
      <w:r w:rsidR="00C64289">
        <w:rPr>
          <w:rFonts w:eastAsia="Calibri" w:cs="Times New Roman"/>
          <w:sz w:val="20"/>
          <w:szCs w:val="20"/>
        </w:rPr>
        <w:t xml:space="preserve"> </w:t>
      </w:r>
    </w:p>
    <w:p w14:paraId="5715AB4E" w14:textId="77777777" w:rsidR="000D36BF" w:rsidRPr="00583BFC" w:rsidRDefault="000D36BF" w:rsidP="00583BFC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22815606" w14:textId="7777777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color w:val="44546A" w:themeColor="text2"/>
          <w:sz w:val="20"/>
          <w:szCs w:val="20"/>
        </w:rPr>
      </w:pPr>
      <w:r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>EDUCATION</w:t>
      </w:r>
    </w:p>
    <w:p w14:paraId="077525B4" w14:textId="70CB24C7" w:rsidR="00A6146A" w:rsidRDefault="00A6146A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2021- present</w:t>
      </w:r>
      <w:r>
        <w:rPr>
          <w:rFonts w:eastAsia="Calibri" w:cs="Times New Roman"/>
          <w:sz w:val="20"/>
          <w:szCs w:val="20"/>
        </w:rPr>
        <w:tab/>
        <w:t>Western Governors University, MSN-FNP</w:t>
      </w:r>
      <w:r w:rsidR="00F675F6">
        <w:rPr>
          <w:rFonts w:eastAsia="Calibri" w:cs="Times New Roman"/>
          <w:sz w:val="20"/>
          <w:szCs w:val="20"/>
        </w:rPr>
        <w:t xml:space="preserve"> – Graduation 12/2022</w:t>
      </w:r>
    </w:p>
    <w:p w14:paraId="56CDE3A5" w14:textId="2FDD66DA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2018-2019</w:t>
      </w:r>
      <w:r w:rsidRPr="00583BFC">
        <w:rPr>
          <w:rFonts w:eastAsia="Calibri" w:cs="Times New Roman"/>
          <w:sz w:val="20"/>
          <w:szCs w:val="20"/>
        </w:rPr>
        <w:tab/>
        <w:t xml:space="preserve">Western Governors University, </w:t>
      </w:r>
      <w:proofErr w:type="gramStart"/>
      <w:r w:rsidR="00C62B4A">
        <w:rPr>
          <w:rFonts w:eastAsia="Calibri" w:cs="Times New Roman"/>
          <w:sz w:val="20"/>
          <w:szCs w:val="20"/>
        </w:rPr>
        <w:t>Bachelor Degree in Nursing</w:t>
      </w:r>
      <w:proofErr w:type="gramEnd"/>
      <w:r w:rsidRPr="00583BFC">
        <w:rPr>
          <w:rFonts w:eastAsia="Calibri" w:cs="Times New Roman"/>
          <w:sz w:val="20"/>
          <w:szCs w:val="20"/>
        </w:rPr>
        <w:t xml:space="preserve"> </w:t>
      </w:r>
    </w:p>
    <w:p w14:paraId="33A30503" w14:textId="588570D4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1988-1990</w:t>
      </w:r>
      <w:r w:rsidRPr="00583BFC">
        <w:rPr>
          <w:rFonts w:eastAsia="Calibri" w:cs="Times New Roman"/>
          <w:sz w:val="20"/>
          <w:szCs w:val="20"/>
        </w:rPr>
        <w:tab/>
        <w:t>University of Maine, Augusta. Associate Degree in Nursing</w:t>
      </w:r>
    </w:p>
    <w:p w14:paraId="1004164A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07D7D254" w14:textId="7777777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color w:val="44546A" w:themeColor="text2"/>
          <w:sz w:val="20"/>
          <w:szCs w:val="20"/>
        </w:rPr>
      </w:pPr>
      <w:r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>PUBLICATIONS</w:t>
      </w:r>
    </w:p>
    <w:p w14:paraId="7DAC91E4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(2012) Teri L. Ridlon, RN and Damon Cottrell, DNP, RN, NP-C.  The Value of Clinical Feedback, Nursing 2012 Critical care, November, Vol. 7 No. 6, pp 44-47.  </w:t>
      </w:r>
      <w:hyperlink r:id="rId8" w:history="1">
        <w:r w:rsidRPr="00583BFC">
          <w:rPr>
            <w:rFonts w:eastAsia="Calibri" w:cs="Times New Roman"/>
            <w:color w:val="0000FF"/>
            <w:sz w:val="20"/>
            <w:szCs w:val="20"/>
            <w:u w:val="single"/>
          </w:rPr>
          <w:t>https://journals.lww.com/nursingcriticalcare/Fulltext/2012/11000/The_value_of_clinical_feedback.9.aspx</w:t>
        </w:r>
      </w:hyperlink>
    </w:p>
    <w:p w14:paraId="6065CC91" w14:textId="77777777" w:rsidR="00583BFC" w:rsidRPr="00583BFC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0F93D5ED" w14:textId="4A897741" w:rsidR="00F3168B" w:rsidRPr="000D36BF" w:rsidRDefault="00F3168B" w:rsidP="00583BFC">
      <w:pPr>
        <w:spacing w:after="200" w:line="276" w:lineRule="auto"/>
        <w:contextualSpacing/>
        <w:rPr>
          <w:rFonts w:eastAsia="Calibri" w:cs="Times New Roman"/>
          <w:b/>
          <w:bCs/>
          <w:color w:val="44546A" w:themeColor="text2"/>
          <w:sz w:val="20"/>
          <w:szCs w:val="20"/>
        </w:rPr>
      </w:pPr>
      <w:r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>CLINICAL INTERNSHIPS</w:t>
      </w:r>
      <w:r w:rsidR="00EC6150"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 xml:space="preserve"> - Completed</w:t>
      </w:r>
    </w:p>
    <w:p w14:paraId="6F8220C8" w14:textId="430D594D" w:rsidR="00F3168B" w:rsidRDefault="00F3168B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</w:p>
    <w:p w14:paraId="56A1E17B" w14:textId="28818EBC" w:rsidR="00F3168B" w:rsidRPr="000D36BF" w:rsidRDefault="00022C1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 xml:space="preserve">07/1/2022—08/30/2022 </w:t>
      </w:r>
    </w:p>
    <w:p w14:paraId="26532AA2" w14:textId="78FF85E1" w:rsidR="00022C1C" w:rsidRDefault="00022C1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FNP student  </w:t>
      </w:r>
    </w:p>
    <w:p w14:paraId="0D4D995E" w14:textId="0EF8682A" w:rsidR="00022C1C" w:rsidRDefault="00022C1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022C1C">
        <w:rPr>
          <w:rFonts w:eastAsia="Calibri" w:cs="Times New Roman"/>
          <w:sz w:val="20"/>
          <w:szCs w:val="20"/>
        </w:rPr>
        <w:t>Community Care West Urgent Care</w:t>
      </w:r>
      <w:r w:rsidR="00EC6150">
        <w:rPr>
          <w:rFonts w:eastAsia="Calibri" w:cs="Times New Roman"/>
          <w:sz w:val="20"/>
          <w:szCs w:val="20"/>
        </w:rPr>
        <w:t xml:space="preserve"> – Preceptor Karma </w:t>
      </w:r>
      <w:proofErr w:type="spellStart"/>
      <w:r w:rsidR="00EC6150">
        <w:rPr>
          <w:rFonts w:eastAsia="Calibri" w:cs="Times New Roman"/>
          <w:sz w:val="20"/>
          <w:szCs w:val="20"/>
        </w:rPr>
        <w:t>Youngstrom</w:t>
      </w:r>
      <w:proofErr w:type="spellEnd"/>
      <w:r w:rsidR="00EC6150">
        <w:rPr>
          <w:rFonts w:eastAsia="Calibri" w:cs="Times New Roman"/>
          <w:sz w:val="20"/>
          <w:szCs w:val="20"/>
        </w:rPr>
        <w:t>, PA-C</w:t>
      </w:r>
    </w:p>
    <w:p w14:paraId="47B71ED1" w14:textId="1C9ED575" w:rsidR="00022C1C" w:rsidRDefault="00EC6150" w:rsidP="00022C1C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Clinical hours completed – 1</w:t>
      </w:r>
      <w:r w:rsidR="002743D7">
        <w:rPr>
          <w:rFonts w:eastAsia="Calibri" w:cs="Times New Roman"/>
          <w:sz w:val="20"/>
          <w:szCs w:val="20"/>
        </w:rPr>
        <w:t>00</w:t>
      </w:r>
      <w:r>
        <w:rPr>
          <w:rFonts w:eastAsia="Calibri" w:cs="Times New Roman"/>
          <w:sz w:val="20"/>
          <w:szCs w:val="20"/>
        </w:rPr>
        <w:t xml:space="preserve"> hours</w:t>
      </w:r>
    </w:p>
    <w:p w14:paraId="0BBD1FBE" w14:textId="19E7348C" w:rsidR="00EC6150" w:rsidRDefault="00EC6150" w:rsidP="00022C1C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Worked with my assigned preceptor to assess, </w:t>
      </w:r>
      <w:proofErr w:type="gramStart"/>
      <w:r>
        <w:rPr>
          <w:rFonts w:eastAsia="Calibri" w:cs="Times New Roman"/>
          <w:sz w:val="20"/>
          <w:szCs w:val="20"/>
        </w:rPr>
        <w:t>diagnose</w:t>
      </w:r>
      <w:proofErr w:type="gramEnd"/>
      <w:r>
        <w:rPr>
          <w:rFonts w:eastAsia="Calibri" w:cs="Times New Roman"/>
          <w:sz w:val="20"/>
          <w:szCs w:val="20"/>
        </w:rPr>
        <w:t xml:space="preserve"> and treat patients of all age groups in </w:t>
      </w:r>
      <w:r w:rsidR="002743D7">
        <w:rPr>
          <w:rFonts w:eastAsia="Calibri" w:cs="Times New Roman"/>
          <w:sz w:val="20"/>
          <w:szCs w:val="20"/>
        </w:rPr>
        <w:t>an</w:t>
      </w:r>
      <w:r>
        <w:rPr>
          <w:rFonts w:eastAsia="Calibri" w:cs="Times New Roman"/>
          <w:sz w:val="20"/>
          <w:szCs w:val="20"/>
        </w:rPr>
        <w:t xml:space="preserve"> urban urgent care setting</w:t>
      </w:r>
    </w:p>
    <w:p w14:paraId="4D2B0B28" w14:textId="5C679B8E" w:rsidR="00EC6150" w:rsidRDefault="00EC6150" w:rsidP="00022C1C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Performed procedures including suturing of wounds, nail removals, abscess drainage, drainage of bursitis, </w:t>
      </w:r>
      <w:r w:rsidR="002743D7">
        <w:rPr>
          <w:rFonts w:eastAsia="Calibri" w:cs="Times New Roman"/>
          <w:sz w:val="20"/>
          <w:szCs w:val="20"/>
        </w:rPr>
        <w:t xml:space="preserve">and </w:t>
      </w:r>
      <w:r>
        <w:rPr>
          <w:rFonts w:eastAsia="Calibri" w:cs="Times New Roman"/>
          <w:sz w:val="20"/>
          <w:szCs w:val="20"/>
        </w:rPr>
        <w:t>simple fracture reduction</w:t>
      </w:r>
    </w:p>
    <w:p w14:paraId="15855331" w14:textId="0FBBE341" w:rsidR="00EC6150" w:rsidRDefault="00EC6150" w:rsidP="00022C1C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Evaluation of X-rays</w:t>
      </w:r>
    </w:p>
    <w:p w14:paraId="6D4F1C49" w14:textId="220CFEFD" w:rsidR="00EC6150" w:rsidRDefault="00EC6150" w:rsidP="00022C1C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Functioned independently under the supervision of my clinical preceptor </w:t>
      </w:r>
    </w:p>
    <w:p w14:paraId="1939D105" w14:textId="3D0AA4BB" w:rsidR="00EC6150" w:rsidRPr="000D36BF" w:rsidRDefault="00EC6150" w:rsidP="00EC6150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 xml:space="preserve">07/14/2022 – 08/30/2022 </w:t>
      </w:r>
    </w:p>
    <w:p w14:paraId="5C5E647C" w14:textId="336F3AD6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FNP student</w:t>
      </w:r>
    </w:p>
    <w:p w14:paraId="06963B35" w14:textId="7637FFBC" w:rsidR="00F3168B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Firth Medical Center – Preceptor Jacob Barney, FNP-C</w:t>
      </w:r>
    </w:p>
    <w:p w14:paraId="5D5ABEB7" w14:textId="77777777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</w:p>
    <w:p w14:paraId="26B00889" w14:textId="578F4217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Clinical hours completed – 1</w:t>
      </w:r>
      <w:r w:rsidR="002743D7">
        <w:rPr>
          <w:rFonts w:eastAsia="Calibri" w:cs="Times New Roman"/>
          <w:sz w:val="20"/>
          <w:szCs w:val="20"/>
        </w:rPr>
        <w:t>22</w:t>
      </w:r>
      <w:r>
        <w:rPr>
          <w:rFonts w:eastAsia="Calibri" w:cs="Times New Roman"/>
          <w:sz w:val="20"/>
          <w:szCs w:val="20"/>
        </w:rPr>
        <w:t xml:space="preserve"> hours</w:t>
      </w:r>
    </w:p>
    <w:p w14:paraId="2F16212D" w14:textId="61C2255F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Worked with my assigned preceptor to assess, diagnose, and treat patients of all age groups in the rural primary care setting</w:t>
      </w:r>
    </w:p>
    <w:p w14:paraId="196A9F81" w14:textId="56DCD9D1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Performed procedures including mole and wart removals</w:t>
      </w:r>
      <w:r w:rsidR="002743D7">
        <w:rPr>
          <w:rFonts w:eastAsia="Calibri" w:cs="Times New Roman"/>
          <w:sz w:val="20"/>
          <w:szCs w:val="20"/>
        </w:rPr>
        <w:t>, partial excision of toenail</w:t>
      </w:r>
    </w:p>
    <w:p w14:paraId="2ACE1BD4" w14:textId="422744B7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Shadowed preceptor in providing care to rheumatology patients with various types of autoimmune disorders</w:t>
      </w:r>
    </w:p>
    <w:p w14:paraId="7784088E" w14:textId="082CBE34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Performed well-child visits, Medicare wellness visits, adult wellness visits, sports physicals</w:t>
      </w:r>
      <w:r w:rsidR="002743D7">
        <w:rPr>
          <w:rFonts w:eastAsia="Calibri" w:cs="Times New Roman"/>
          <w:sz w:val="20"/>
          <w:szCs w:val="20"/>
        </w:rPr>
        <w:t xml:space="preserve">, and sick adult and child visits </w:t>
      </w:r>
      <w:r>
        <w:rPr>
          <w:rFonts w:eastAsia="Calibri" w:cs="Times New Roman"/>
          <w:sz w:val="20"/>
          <w:szCs w:val="20"/>
        </w:rPr>
        <w:t xml:space="preserve">independently under the direct supervision of my assigned preceptor. </w:t>
      </w:r>
    </w:p>
    <w:p w14:paraId="1B637CD6" w14:textId="2DD7DF62" w:rsidR="00EC6150" w:rsidRPr="000D36BF" w:rsidRDefault="00EC6150" w:rsidP="00EC6150">
      <w:pPr>
        <w:spacing w:after="200"/>
        <w:rPr>
          <w:rFonts w:eastAsia="Calibri" w:cs="Times New Roman"/>
          <w:b/>
          <w:bCs/>
          <w:color w:val="44546A" w:themeColor="text2"/>
          <w:sz w:val="20"/>
          <w:szCs w:val="20"/>
        </w:rPr>
      </w:pPr>
      <w:r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>CLINICAL INTERNSHIPS - SCHEDULED</w:t>
      </w:r>
    </w:p>
    <w:p w14:paraId="2BC6DD98" w14:textId="30D1BB5D" w:rsidR="00EC6150" w:rsidRPr="000D36BF" w:rsidRDefault="00EC6150" w:rsidP="00EC6150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09/01/2022 – 10/31/2022</w:t>
      </w:r>
    </w:p>
    <w:p w14:paraId="72BA70F1" w14:textId="2B5906BF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FNP student</w:t>
      </w:r>
    </w:p>
    <w:p w14:paraId="6F1955EA" w14:textId="3F3D6654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lastRenderedPageBreak/>
        <w:t xml:space="preserve">Lost River Medical Center – Preceptor Kirsty </w:t>
      </w:r>
      <w:proofErr w:type="spellStart"/>
      <w:r>
        <w:rPr>
          <w:rFonts w:eastAsia="Calibri" w:cs="Times New Roman"/>
          <w:sz w:val="20"/>
          <w:szCs w:val="20"/>
        </w:rPr>
        <w:t>Urnuch</w:t>
      </w:r>
      <w:proofErr w:type="spellEnd"/>
      <w:r>
        <w:rPr>
          <w:rFonts w:eastAsia="Calibri" w:cs="Times New Roman"/>
          <w:sz w:val="20"/>
          <w:szCs w:val="20"/>
        </w:rPr>
        <w:t>, FNP-C</w:t>
      </w:r>
    </w:p>
    <w:p w14:paraId="318B7C2F" w14:textId="43D16823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Scheduled hours – 110</w:t>
      </w:r>
    </w:p>
    <w:p w14:paraId="5394E460" w14:textId="108A0FB2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Care of older adults with complex medical problems in a rural community</w:t>
      </w:r>
    </w:p>
    <w:p w14:paraId="0ABF27B4" w14:textId="77777777" w:rsidR="00EC6150" w:rsidRPr="000D36BF" w:rsidRDefault="00EC6150" w:rsidP="00EC6150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09/01/2022 – 10/31/2022</w:t>
      </w:r>
    </w:p>
    <w:p w14:paraId="0047CBE9" w14:textId="77777777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 w:rsidRPr="00EC6150">
        <w:rPr>
          <w:rFonts w:eastAsia="Calibri" w:cs="Times New Roman"/>
          <w:sz w:val="20"/>
          <w:szCs w:val="20"/>
        </w:rPr>
        <w:t>FNP student</w:t>
      </w:r>
    </w:p>
    <w:p w14:paraId="55456BBE" w14:textId="7020A0F9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Vista Healthcare</w:t>
      </w:r>
      <w:r w:rsidRPr="00EC6150">
        <w:rPr>
          <w:rFonts w:eastAsia="Calibri" w:cs="Times New Roman"/>
          <w:sz w:val="20"/>
          <w:szCs w:val="20"/>
        </w:rPr>
        <w:t xml:space="preserve"> – Preceptor </w:t>
      </w:r>
      <w:r>
        <w:rPr>
          <w:rFonts w:eastAsia="Calibri" w:cs="Times New Roman"/>
          <w:sz w:val="20"/>
          <w:szCs w:val="20"/>
        </w:rPr>
        <w:t>Rebecca Jepson</w:t>
      </w:r>
      <w:r w:rsidRPr="00EC6150">
        <w:rPr>
          <w:rFonts w:eastAsia="Calibri" w:cs="Times New Roman"/>
          <w:sz w:val="20"/>
          <w:szCs w:val="20"/>
        </w:rPr>
        <w:t>, FNP-C</w:t>
      </w:r>
    </w:p>
    <w:p w14:paraId="2ECC6D24" w14:textId="0995D298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Scheduled hours – 110 hours</w:t>
      </w:r>
    </w:p>
    <w:p w14:paraId="53BCD22E" w14:textId="1C91A5D7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Care of adults with a focus on wellness exams and preventative health, hormone therapy, and weight management</w:t>
      </w:r>
    </w:p>
    <w:p w14:paraId="1A93F59C" w14:textId="2E21CA53" w:rsidR="00EC6150" w:rsidRPr="000D36BF" w:rsidRDefault="00EC6150" w:rsidP="00EC6150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11/01/2022 – 12/25/2022</w:t>
      </w:r>
    </w:p>
    <w:p w14:paraId="615B9270" w14:textId="4A0D73B6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FNP student</w:t>
      </w:r>
    </w:p>
    <w:p w14:paraId="011CEAC8" w14:textId="5A9C096C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Firth Medical Center –preceptor Jacob Barney, FNP-C</w:t>
      </w:r>
    </w:p>
    <w:p w14:paraId="2F22696C" w14:textId="1C487573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Scheduled hours – 155 </w:t>
      </w:r>
    </w:p>
    <w:p w14:paraId="22CE70EE" w14:textId="7B265524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Care of patients of all ages in a rural community primary care setting</w:t>
      </w:r>
    </w:p>
    <w:p w14:paraId="089D5066" w14:textId="686A6C54" w:rsidR="00EC6150" w:rsidRPr="000D36BF" w:rsidRDefault="00EC6150" w:rsidP="00EC6150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11/01/2022 – 12/01/2022</w:t>
      </w:r>
    </w:p>
    <w:p w14:paraId="55CAC60E" w14:textId="0CCDF2C8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FNP student</w:t>
      </w:r>
    </w:p>
    <w:p w14:paraId="0F1FB544" w14:textId="399FE0AB" w:rsidR="00EC6150" w:rsidRDefault="00EC6150" w:rsidP="00EC6150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Monarch Women’s Healthcare – preceptor Jacob </w:t>
      </w:r>
      <w:proofErr w:type="spellStart"/>
      <w:r>
        <w:rPr>
          <w:rFonts w:eastAsia="Calibri" w:cs="Times New Roman"/>
          <w:sz w:val="20"/>
          <w:szCs w:val="20"/>
        </w:rPr>
        <w:t>Venesky</w:t>
      </w:r>
      <w:proofErr w:type="spellEnd"/>
      <w:r>
        <w:rPr>
          <w:rFonts w:eastAsia="Calibri" w:cs="Times New Roman"/>
          <w:sz w:val="20"/>
          <w:szCs w:val="20"/>
        </w:rPr>
        <w:t>, MD, OBGYN</w:t>
      </w:r>
    </w:p>
    <w:p w14:paraId="457ACA60" w14:textId="41181E34" w:rsid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Scheduled hours – 65 </w:t>
      </w:r>
    </w:p>
    <w:p w14:paraId="554B8D93" w14:textId="1A27D6A1" w:rsidR="00EC6150" w:rsidRPr="00EC6150" w:rsidRDefault="00EC6150" w:rsidP="00EC6150">
      <w:pPr>
        <w:pStyle w:val="ListParagraph"/>
        <w:numPr>
          <w:ilvl w:val="0"/>
          <w:numId w:val="21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Care of the gynecologic needs of women of all ages. </w:t>
      </w:r>
    </w:p>
    <w:p w14:paraId="4B65DB2E" w14:textId="77777777" w:rsidR="00EC6150" w:rsidRPr="00EC6150" w:rsidRDefault="00EC6150" w:rsidP="00EC6150">
      <w:pPr>
        <w:spacing w:after="200"/>
        <w:rPr>
          <w:rFonts w:eastAsia="Calibri" w:cs="Times New Roman"/>
          <w:sz w:val="20"/>
          <w:szCs w:val="20"/>
        </w:rPr>
      </w:pPr>
    </w:p>
    <w:p w14:paraId="3C65B084" w14:textId="1DCDFBE1" w:rsidR="00583BFC" w:rsidRPr="000D36BF" w:rsidRDefault="00F3168B" w:rsidP="00583BFC">
      <w:pPr>
        <w:spacing w:after="200" w:line="276" w:lineRule="auto"/>
        <w:contextualSpacing/>
        <w:rPr>
          <w:rFonts w:eastAsia="Calibri" w:cs="Times New Roman"/>
          <w:b/>
          <w:bCs/>
          <w:color w:val="44546A" w:themeColor="text2"/>
          <w:sz w:val="20"/>
          <w:szCs w:val="20"/>
        </w:rPr>
      </w:pPr>
      <w:r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 xml:space="preserve">RN </w:t>
      </w:r>
      <w:r w:rsidR="00583BFC" w:rsidRPr="000D36BF">
        <w:rPr>
          <w:rFonts w:eastAsia="Calibri" w:cs="Times New Roman"/>
          <w:b/>
          <w:bCs/>
          <w:color w:val="44546A" w:themeColor="text2"/>
          <w:sz w:val="20"/>
          <w:szCs w:val="20"/>
        </w:rPr>
        <w:t>EXPERIENCE</w:t>
      </w:r>
    </w:p>
    <w:p w14:paraId="6B2FA3E7" w14:textId="05E72F17" w:rsidR="00A6146A" w:rsidRPr="000D36BF" w:rsidRDefault="00A6146A" w:rsidP="00914010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 xml:space="preserve">10/19/2020 – present </w:t>
      </w:r>
    </w:p>
    <w:p w14:paraId="0E5D72AB" w14:textId="77777777" w:rsidR="007D00A4" w:rsidRDefault="00A6146A" w:rsidP="007D00A4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Staff RN—Eastern Idaho Regional Medical Center, Idaho Falls, ID</w:t>
      </w:r>
    </w:p>
    <w:p w14:paraId="4118FFF1" w14:textId="45942F3A" w:rsidR="007D00A4" w:rsidRPr="007D00A4" w:rsidRDefault="00A6146A" w:rsidP="007D00A4">
      <w:pPr>
        <w:pStyle w:val="ListParagraph"/>
        <w:numPr>
          <w:ilvl w:val="0"/>
          <w:numId w:val="22"/>
        </w:numPr>
        <w:spacing w:after="200"/>
        <w:rPr>
          <w:rFonts w:eastAsia="Calibri" w:cs="Times New Roman"/>
          <w:sz w:val="20"/>
          <w:szCs w:val="20"/>
        </w:rPr>
      </w:pPr>
      <w:r w:rsidRPr="007D00A4">
        <w:rPr>
          <w:rFonts w:eastAsia="Calibri" w:cs="Times New Roman"/>
          <w:sz w:val="20"/>
          <w:szCs w:val="20"/>
        </w:rPr>
        <w:t xml:space="preserve">Provide direct care to women through the antepartum, intrapartum, and postpartum </w:t>
      </w:r>
      <w:r w:rsidR="000F0B65" w:rsidRPr="007D00A4">
        <w:rPr>
          <w:rFonts w:eastAsia="Calibri" w:cs="Times New Roman"/>
          <w:sz w:val="20"/>
          <w:szCs w:val="20"/>
        </w:rPr>
        <w:t>periods</w:t>
      </w:r>
      <w:r w:rsidRPr="007D00A4">
        <w:rPr>
          <w:rFonts w:eastAsia="Calibri" w:cs="Times New Roman"/>
          <w:sz w:val="20"/>
          <w:szCs w:val="20"/>
        </w:rPr>
        <w:t>.</w:t>
      </w:r>
    </w:p>
    <w:p w14:paraId="16CC8955" w14:textId="77777777" w:rsidR="007D00A4" w:rsidRPr="007D00A4" w:rsidRDefault="00A6146A" w:rsidP="007D00A4">
      <w:pPr>
        <w:pStyle w:val="ListParagraph"/>
        <w:numPr>
          <w:ilvl w:val="0"/>
          <w:numId w:val="22"/>
        </w:numPr>
        <w:spacing w:after="200"/>
        <w:rPr>
          <w:rFonts w:eastAsia="Calibri" w:cs="Times New Roman"/>
          <w:sz w:val="20"/>
          <w:szCs w:val="20"/>
        </w:rPr>
      </w:pPr>
      <w:r w:rsidRPr="007D00A4">
        <w:rPr>
          <w:rFonts w:eastAsia="Calibri" w:cs="Times New Roman"/>
          <w:sz w:val="20"/>
          <w:szCs w:val="20"/>
        </w:rPr>
        <w:t xml:space="preserve">Provide direct care to newborns including stabilization through </w:t>
      </w:r>
      <w:r w:rsidR="000F0B65" w:rsidRPr="007D00A4">
        <w:rPr>
          <w:rFonts w:eastAsia="Calibri" w:cs="Times New Roman"/>
          <w:sz w:val="20"/>
          <w:szCs w:val="20"/>
        </w:rPr>
        <w:t xml:space="preserve">the </w:t>
      </w:r>
      <w:r w:rsidRPr="007D00A4">
        <w:rPr>
          <w:rFonts w:eastAsia="Calibri" w:cs="Times New Roman"/>
          <w:sz w:val="20"/>
          <w:szCs w:val="20"/>
        </w:rPr>
        <w:t>transition</w:t>
      </w:r>
      <w:r w:rsidR="000F0B65" w:rsidRPr="007D00A4">
        <w:rPr>
          <w:rFonts w:eastAsia="Calibri" w:cs="Times New Roman"/>
          <w:sz w:val="20"/>
          <w:szCs w:val="20"/>
        </w:rPr>
        <w:t xml:space="preserve"> to extrauterine life</w:t>
      </w:r>
      <w:r w:rsidRPr="007D00A4">
        <w:rPr>
          <w:rFonts w:eastAsia="Calibri" w:cs="Times New Roman"/>
          <w:sz w:val="20"/>
          <w:szCs w:val="20"/>
        </w:rPr>
        <w:t xml:space="preserve"> following birth and the immediate newborn period</w:t>
      </w:r>
    </w:p>
    <w:p w14:paraId="334E3CDE" w14:textId="6BFE533F" w:rsidR="00A6146A" w:rsidRPr="007D00A4" w:rsidRDefault="00A6146A" w:rsidP="007D00A4">
      <w:pPr>
        <w:pStyle w:val="ListParagraph"/>
        <w:numPr>
          <w:ilvl w:val="0"/>
          <w:numId w:val="22"/>
        </w:numPr>
        <w:spacing w:after="200"/>
        <w:rPr>
          <w:rFonts w:eastAsia="Calibri" w:cs="Times New Roman"/>
          <w:sz w:val="20"/>
          <w:szCs w:val="20"/>
        </w:rPr>
      </w:pPr>
      <w:r w:rsidRPr="007D00A4">
        <w:rPr>
          <w:rFonts w:eastAsia="Calibri" w:cs="Times New Roman"/>
          <w:sz w:val="20"/>
          <w:szCs w:val="20"/>
        </w:rPr>
        <w:t>Circulate and recover cesarean sections</w:t>
      </w:r>
    </w:p>
    <w:p w14:paraId="3A94529A" w14:textId="77777777" w:rsidR="007D00A4" w:rsidRPr="000D36BF" w:rsidRDefault="007D00A4" w:rsidP="007D00A4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12/2020 –present</w:t>
      </w:r>
    </w:p>
    <w:p w14:paraId="6731B4DC" w14:textId="77777777" w:rsidR="007D00A4" w:rsidRDefault="007D00A4" w:rsidP="007D00A4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Staff RN</w:t>
      </w:r>
      <w:r w:rsidRPr="00583BFC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>–</w:t>
      </w:r>
      <w:r w:rsidRPr="00583BFC"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Redicare</w:t>
      </w:r>
      <w:proofErr w:type="spellEnd"/>
      <w:r>
        <w:rPr>
          <w:rFonts w:eastAsia="Calibri" w:cs="Times New Roman"/>
          <w:sz w:val="20"/>
          <w:szCs w:val="20"/>
        </w:rPr>
        <w:t>, Urgent Care Center, Idaho Falls, ID</w:t>
      </w:r>
    </w:p>
    <w:p w14:paraId="78F450BB" w14:textId="14022926" w:rsidR="007D00A4" w:rsidRDefault="007D00A4" w:rsidP="007D00A4">
      <w:pPr>
        <w:numPr>
          <w:ilvl w:val="0"/>
          <w:numId w:val="21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7D00A4">
        <w:rPr>
          <w:rFonts w:eastAsia="Calibri" w:cs="Times New Roman"/>
          <w:sz w:val="20"/>
          <w:szCs w:val="20"/>
        </w:rPr>
        <w:t>Provide direct care to patient</w:t>
      </w:r>
      <w:r>
        <w:rPr>
          <w:rFonts w:eastAsia="Calibri" w:cs="Times New Roman"/>
          <w:sz w:val="20"/>
          <w:szCs w:val="20"/>
        </w:rPr>
        <w:t>s</w:t>
      </w:r>
      <w:r w:rsidRPr="007D00A4">
        <w:rPr>
          <w:rFonts w:eastAsia="Calibri" w:cs="Times New Roman"/>
          <w:sz w:val="20"/>
          <w:szCs w:val="20"/>
        </w:rPr>
        <w:t xml:space="preserve"> in the urgent care environment including wound care, IV and medication administration, splitting, and phlebotomy</w:t>
      </w:r>
    </w:p>
    <w:p w14:paraId="17C5A2C5" w14:textId="77777777" w:rsidR="007D00A4" w:rsidRPr="007D00A4" w:rsidRDefault="007D00A4" w:rsidP="007D00A4">
      <w:pPr>
        <w:spacing w:after="200" w:line="276" w:lineRule="auto"/>
        <w:ind w:left="1080"/>
        <w:contextualSpacing/>
        <w:rPr>
          <w:rFonts w:eastAsia="Calibri" w:cs="Times New Roman"/>
          <w:sz w:val="20"/>
          <w:szCs w:val="20"/>
        </w:rPr>
      </w:pPr>
    </w:p>
    <w:p w14:paraId="243189A1" w14:textId="5F8778BC" w:rsidR="00583BFC" w:rsidRPr="000D36BF" w:rsidRDefault="00583BFC" w:rsidP="00583BFC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05/08/2020 – present</w:t>
      </w:r>
    </w:p>
    <w:p w14:paraId="1B799884" w14:textId="3945E3FB" w:rsidR="00583BFC" w:rsidRDefault="00A6146A" w:rsidP="00583BFC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Per Diem</w:t>
      </w:r>
      <w:r w:rsidR="00583BFC" w:rsidRPr="00583BFC">
        <w:rPr>
          <w:rFonts w:eastAsia="Calibri" w:cs="Times New Roman"/>
          <w:sz w:val="20"/>
          <w:szCs w:val="20"/>
        </w:rPr>
        <w:t xml:space="preserve"> RN -- Medcor, Inc, Mammoth Clinic, Yellowstone National Park, WY</w:t>
      </w:r>
    </w:p>
    <w:p w14:paraId="22DCCE2E" w14:textId="3859A804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Provide emergency and urgent nursing care to residents, park visitors, and employees of all acuity levels</w:t>
      </w:r>
    </w:p>
    <w:p w14:paraId="0BDE8678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Provide nursing care to patients in a Family Practice setting</w:t>
      </w:r>
    </w:p>
    <w:p w14:paraId="72D94F34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Perform basic X-rays </w:t>
      </w:r>
    </w:p>
    <w:p w14:paraId="15C08524" w14:textId="356DD49C" w:rsid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Perform clerical and basic billing tasks</w:t>
      </w:r>
    </w:p>
    <w:p w14:paraId="518230CC" w14:textId="77777777" w:rsidR="005B207D" w:rsidRDefault="005B207D" w:rsidP="005B207D">
      <w:pPr>
        <w:spacing w:after="200" w:line="276" w:lineRule="auto"/>
        <w:ind w:left="720"/>
        <w:contextualSpacing/>
        <w:rPr>
          <w:rFonts w:eastAsia="Calibri" w:cs="Times New Roman"/>
          <w:sz w:val="20"/>
          <w:szCs w:val="20"/>
        </w:rPr>
      </w:pPr>
    </w:p>
    <w:p w14:paraId="434EE529" w14:textId="77777777" w:rsidR="000F0B65" w:rsidRPr="000D36BF" w:rsidRDefault="000F0B65" w:rsidP="000F0B65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06/2021- 11/2021</w:t>
      </w:r>
    </w:p>
    <w:p w14:paraId="44BA4071" w14:textId="79F50296" w:rsidR="000F0B65" w:rsidRDefault="000F0B65" w:rsidP="000F0B65">
      <w:pPr>
        <w:spacing w:after="200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Telephone Triage RN </w:t>
      </w:r>
      <w:r w:rsidR="002743D7">
        <w:rPr>
          <w:rFonts w:eastAsia="Calibri" w:cs="Times New Roman"/>
          <w:sz w:val="20"/>
          <w:szCs w:val="20"/>
        </w:rPr>
        <w:t xml:space="preserve">– Remote assignment </w:t>
      </w:r>
      <w:r>
        <w:rPr>
          <w:rFonts w:eastAsia="Calibri" w:cs="Times New Roman"/>
          <w:sz w:val="20"/>
          <w:szCs w:val="20"/>
        </w:rPr>
        <w:t>(15</w:t>
      </w:r>
      <w:r w:rsidRPr="005B207D">
        <w:rPr>
          <w:rFonts w:eastAsia="Calibri" w:cs="Times New Roman"/>
          <w:sz w:val="20"/>
          <w:szCs w:val="20"/>
          <w:vertAlign w:val="superscript"/>
        </w:rPr>
        <w:t>th</w:t>
      </w:r>
      <w:r>
        <w:rPr>
          <w:rFonts w:eastAsia="Calibri" w:cs="Times New Roman"/>
          <w:sz w:val="20"/>
          <w:szCs w:val="20"/>
        </w:rPr>
        <w:t xml:space="preserve"> Travel assignment, Aya Healthcare) University of Washington</w:t>
      </w:r>
      <w:r w:rsidR="002743D7">
        <w:rPr>
          <w:rFonts w:eastAsia="Calibri" w:cs="Times New Roman"/>
          <w:sz w:val="20"/>
          <w:szCs w:val="20"/>
        </w:rPr>
        <w:t xml:space="preserve"> </w:t>
      </w:r>
    </w:p>
    <w:p w14:paraId="38471421" w14:textId="77777777" w:rsidR="000F0B65" w:rsidRDefault="000F0B65" w:rsidP="000F0B65">
      <w:pPr>
        <w:pStyle w:val="ListParagraph"/>
        <w:numPr>
          <w:ilvl w:val="0"/>
          <w:numId w:val="16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Provide telephone triage to patients in the University of Washington healthcare system </w:t>
      </w:r>
    </w:p>
    <w:p w14:paraId="19DC111B" w14:textId="77777777" w:rsidR="000F0B65" w:rsidRDefault="000F0B65" w:rsidP="000F0B65">
      <w:pPr>
        <w:pStyle w:val="ListParagraph"/>
        <w:numPr>
          <w:ilvl w:val="0"/>
          <w:numId w:val="16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Contact providers as indicated through telephone triage assessment</w:t>
      </w:r>
    </w:p>
    <w:p w14:paraId="2A88E77E" w14:textId="77777777" w:rsidR="000F0B65" w:rsidRPr="005B207D" w:rsidRDefault="000F0B65" w:rsidP="000F0B65">
      <w:pPr>
        <w:pStyle w:val="ListParagraph"/>
        <w:numPr>
          <w:ilvl w:val="0"/>
          <w:numId w:val="16"/>
        </w:numPr>
        <w:spacing w:after="20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lastRenderedPageBreak/>
        <w:t xml:space="preserve">Provide homecare advice as indicated based on established protocols defined by the University of Washington telephone triage guidelines. </w:t>
      </w:r>
    </w:p>
    <w:p w14:paraId="15C06450" w14:textId="419FE716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 xml:space="preserve">06/08/2020 – </w:t>
      </w:r>
      <w:r w:rsidR="005B207D" w:rsidRPr="000D36BF">
        <w:rPr>
          <w:rFonts w:eastAsia="Calibri" w:cs="Times New Roman"/>
          <w:b/>
          <w:bCs/>
          <w:sz w:val="20"/>
          <w:szCs w:val="20"/>
        </w:rPr>
        <w:t>05/30/2021</w:t>
      </w:r>
    </w:p>
    <w:p w14:paraId="10D50750" w14:textId="743D978C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Staff RN – Family Birth Center – Livingston Healthcare, Livingston</w:t>
      </w:r>
      <w:r w:rsidR="002743D7">
        <w:rPr>
          <w:rFonts w:eastAsia="Calibri" w:cs="Times New Roman"/>
          <w:sz w:val="20"/>
          <w:szCs w:val="20"/>
        </w:rPr>
        <w:t>,</w:t>
      </w:r>
      <w:r w:rsidRPr="00583BFC">
        <w:rPr>
          <w:rFonts w:eastAsia="Calibri" w:cs="Times New Roman"/>
          <w:sz w:val="20"/>
          <w:szCs w:val="20"/>
        </w:rPr>
        <w:t xml:space="preserve"> M</w:t>
      </w:r>
      <w:r w:rsidR="002743D7">
        <w:rPr>
          <w:rFonts w:eastAsia="Calibri" w:cs="Times New Roman"/>
          <w:sz w:val="20"/>
          <w:szCs w:val="20"/>
        </w:rPr>
        <w:t>T</w:t>
      </w:r>
    </w:p>
    <w:p w14:paraId="57864F05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Provide antepartum, labor and delivery, and postpartum care to woman women in the inpatient setting of a critical access hospital.</w:t>
      </w:r>
    </w:p>
    <w:p w14:paraId="56924D2E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Provide care to newborns from delivery to discharge</w:t>
      </w:r>
    </w:p>
    <w:p w14:paraId="45A7B9CC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Float to the emergency department when the Family Birth Center is closed </w:t>
      </w:r>
    </w:p>
    <w:p w14:paraId="4E8FAA04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787A2C4C" w14:textId="677F9BC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07/18/2019 – 04/20/20</w:t>
      </w:r>
    </w:p>
    <w:p w14:paraId="02025F71" w14:textId="524D9F86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(14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Atlas </w:t>
      </w:r>
      <w:proofErr w:type="spellStart"/>
      <w:r w:rsidRPr="00583BFC">
        <w:rPr>
          <w:rFonts w:eastAsia="Calibri" w:cs="Times New Roman"/>
          <w:sz w:val="20"/>
          <w:szCs w:val="20"/>
        </w:rPr>
        <w:t>Medstaff</w:t>
      </w:r>
      <w:proofErr w:type="spellEnd"/>
      <w:r w:rsidRPr="00583BFC">
        <w:rPr>
          <w:rFonts w:eastAsia="Calibri" w:cs="Times New Roman"/>
          <w:sz w:val="20"/>
          <w:szCs w:val="20"/>
        </w:rPr>
        <w:t>) Inpatient Obstetrics with float to Emergency Department as needed – Mendocino Coast District Hospital, Fort Bragg, CA</w:t>
      </w:r>
    </w:p>
    <w:p w14:paraId="30142108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5 bed LDRP, Newborn Nursery, Antepartum Unit in a Critical Access hospital</w:t>
      </w:r>
    </w:p>
    <w:p w14:paraId="0F44057B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Float to 8-bed Emergency Department in this Critical Access hospital </w:t>
      </w:r>
    </w:p>
    <w:p w14:paraId="3F92F46F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Proficient in all acuity levels</w:t>
      </w:r>
    </w:p>
    <w:p w14:paraId="03B81B5F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70E056D8" w14:textId="7777777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 xml:space="preserve">01/08/2019 -07/06/2019  </w:t>
      </w:r>
    </w:p>
    <w:p w14:paraId="69709F71" w14:textId="688C2F45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(13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Assignment, Atlas </w:t>
      </w:r>
      <w:proofErr w:type="spellStart"/>
      <w:r w:rsidRPr="00583BFC">
        <w:rPr>
          <w:rFonts w:eastAsia="Calibri" w:cs="Times New Roman"/>
          <w:sz w:val="20"/>
          <w:szCs w:val="20"/>
        </w:rPr>
        <w:t>Medstaff</w:t>
      </w:r>
      <w:proofErr w:type="spellEnd"/>
      <w:r w:rsidRPr="00583BFC">
        <w:rPr>
          <w:rFonts w:eastAsia="Calibri" w:cs="Times New Roman"/>
          <w:sz w:val="20"/>
          <w:szCs w:val="20"/>
        </w:rPr>
        <w:t>) Inpatient High-Risk Labor and Delivery –Prisma Health, Richland, Columbia, SC</w:t>
      </w:r>
    </w:p>
    <w:p w14:paraId="20A19F60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24-bed high-risk L&amp;D, antepartum unit</w:t>
      </w:r>
    </w:p>
    <w:p w14:paraId="736BD9DF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Approximately 200 deliveries per month </w:t>
      </w:r>
    </w:p>
    <w:p w14:paraId="645EB33A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0B924277" w14:textId="7FB881F6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0</w:t>
      </w:r>
      <w:r w:rsidRPr="000D36BF">
        <w:rPr>
          <w:rFonts w:eastAsia="Calibri" w:cs="Times New Roman"/>
          <w:b/>
          <w:bCs/>
          <w:sz w:val="20"/>
          <w:szCs w:val="20"/>
        </w:rPr>
        <w:t>9/16/2018-12/22/2019</w:t>
      </w:r>
    </w:p>
    <w:p w14:paraId="050C8BDA" w14:textId="60D71453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(12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Assignment, Atlas </w:t>
      </w:r>
      <w:proofErr w:type="spellStart"/>
      <w:r w:rsidRPr="00583BFC">
        <w:rPr>
          <w:rFonts w:eastAsia="Calibri" w:cs="Times New Roman"/>
          <w:sz w:val="20"/>
          <w:szCs w:val="20"/>
        </w:rPr>
        <w:t>Medstaff</w:t>
      </w:r>
      <w:proofErr w:type="spellEnd"/>
      <w:r w:rsidRPr="00583BFC">
        <w:rPr>
          <w:rFonts w:eastAsia="Calibri" w:cs="Times New Roman"/>
          <w:sz w:val="20"/>
          <w:szCs w:val="20"/>
        </w:rPr>
        <w:t>) Birthing Center Labor and Delivery -- Adventist Health, Reedley. Reedley, CA</w:t>
      </w:r>
    </w:p>
    <w:p w14:paraId="4D5DDBA6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8-bed Labor and Delivery Unit</w:t>
      </w:r>
    </w:p>
    <w:p w14:paraId="24C044A6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Approximately 100 deliveries per month</w:t>
      </w:r>
    </w:p>
    <w:p w14:paraId="7F1669DF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Float to the Emergency Department when needed. Proficient in all acuity levels</w:t>
      </w:r>
    </w:p>
    <w:p w14:paraId="1A1DDEF2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19E87A7D" w14:textId="7135056B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05/08/2018 – 09/15/2018</w:t>
      </w:r>
    </w:p>
    <w:p w14:paraId="06AFC53C" w14:textId="4DAA3EF2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bookmarkStart w:id="1" w:name="_Hlk46939864"/>
      <w:r w:rsidRPr="00583BFC">
        <w:rPr>
          <w:rFonts w:eastAsia="Calibri" w:cs="Times New Roman"/>
          <w:sz w:val="20"/>
          <w:szCs w:val="20"/>
        </w:rPr>
        <w:t>Seasonal RN -- Medcor, Inc, Old Faithful Clinic, Yellowstone National Park, WY</w:t>
      </w:r>
    </w:p>
    <w:p w14:paraId="202E4EA3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Provided emergency and urgent nursing care to park visitors and employees of all acuity levels</w:t>
      </w:r>
    </w:p>
    <w:p w14:paraId="2B8B93C4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Performed basic X-rays </w:t>
      </w:r>
    </w:p>
    <w:p w14:paraId="24B083CC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Performed clerical and basic billing tasks</w:t>
      </w:r>
    </w:p>
    <w:bookmarkEnd w:id="1"/>
    <w:p w14:paraId="7452AFAF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22BCE86D" w14:textId="06FEB42C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11/06/2017 – 05/05/2019</w:t>
      </w:r>
    </w:p>
    <w:p w14:paraId="442D63BB" w14:textId="3577957D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(11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Assignment, Atlas </w:t>
      </w:r>
      <w:proofErr w:type="spellStart"/>
      <w:r w:rsidRPr="00583BFC">
        <w:rPr>
          <w:rFonts w:eastAsia="Calibri" w:cs="Times New Roman"/>
          <w:sz w:val="20"/>
          <w:szCs w:val="20"/>
        </w:rPr>
        <w:t>Medstaff</w:t>
      </w:r>
      <w:proofErr w:type="spellEnd"/>
      <w:r w:rsidRPr="00583BFC">
        <w:rPr>
          <w:rFonts w:eastAsia="Calibri" w:cs="Times New Roman"/>
          <w:sz w:val="20"/>
          <w:szCs w:val="20"/>
        </w:rPr>
        <w:t>) Birthing Center Labor and Delivery -- Adventist Health, Reedley. Reedley, CA</w:t>
      </w:r>
    </w:p>
    <w:p w14:paraId="1C57D760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8-bed Labor and Delivery Unit</w:t>
      </w:r>
    </w:p>
    <w:p w14:paraId="70EE3A90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Approximately 100 deliveries per month</w:t>
      </w:r>
    </w:p>
    <w:p w14:paraId="7E49AB75" w14:textId="77777777" w:rsidR="00583BFC" w:rsidRPr="00583BFC" w:rsidRDefault="00583BFC" w:rsidP="00583BFC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Float to the Emergency Department when needed</w:t>
      </w:r>
    </w:p>
    <w:p w14:paraId="3827AC45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6B439F29" w14:textId="232AB32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05/01/2017 – 10/28/2017</w:t>
      </w:r>
    </w:p>
    <w:p w14:paraId="1C3DEB3F" w14:textId="14870771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(10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Nurses RX) Birthing Center – Inland Hospital, Waterville, ME</w:t>
      </w:r>
    </w:p>
    <w:p w14:paraId="0E769367" w14:textId="77777777" w:rsidR="00583BFC" w:rsidRPr="00583BFC" w:rsidRDefault="00583BFC" w:rsidP="00583BFC">
      <w:pPr>
        <w:numPr>
          <w:ilvl w:val="0"/>
          <w:numId w:val="14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9-bed LDRP, Newborn Nursery, Antepartum unit</w:t>
      </w:r>
    </w:p>
    <w:p w14:paraId="76017CC7" w14:textId="6DCBE3B6" w:rsidR="00583BFC" w:rsidRPr="00583BFC" w:rsidRDefault="00583BFC" w:rsidP="00583BFC">
      <w:pPr>
        <w:numPr>
          <w:ilvl w:val="0"/>
          <w:numId w:val="14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Float to the Emergency Department when </w:t>
      </w:r>
      <w:r w:rsidR="000F0B65">
        <w:rPr>
          <w:rFonts w:eastAsia="Calibri" w:cs="Times New Roman"/>
          <w:sz w:val="20"/>
          <w:szCs w:val="20"/>
        </w:rPr>
        <w:t xml:space="preserve">the </w:t>
      </w:r>
      <w:r w:rsidRPr="00583BFC">
        <w:rPr>
          <w:rFonts w:eastAsia="Calibri" w:cs="Times New Roman"/>
          <w:sz w:val="20"/>
          <w:szCs w:val="20"/>
        </w:rPr>
        <w:t>LDRP census low</w:t>
      </w:r>
    </w:p>
    <w:p w14:paraId="1856F809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321CDE7F" w14:textId="6508A962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lastRenderedPageBreak/>
        <w:t>06/01/2017 – 10/01/2018</w:t>
      </w:r>
    </w:p>
    <w:p w14:paraId="18907FE3" w14:textId="64878A0A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Staff RN – Emergency Department -- Central Maine Medical Center, Level II Trauma Center, Lewiston, ME</w:t>
      </w:r>
    </w:p>
    <w:p w14:paraId="7A86E175" w14:textId="77777777" w:rsidR="00583BFC" w:rsidRPr="00583BFC" w:rsidRDefault="00583BFC" w:rsidP="00583BFC">
      <w:pPr>
        <w:numPr>
          <w:ilvl w:val="0"/>
          <w:numId w:val="15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Per Diem RN in 43-bed Emergency Department</w:t>
      </w:r>
    </w:p>
    <w:p w14:paraId="5EA3229A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238435F9" w14:textId="5B76262B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07/11/2016 –4/15/2017</w:t>
      </w:r>
    </w:p>
    <w:p w14:paraId="22175DA9" w14:textId="05D8A2A2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(9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Advantage RN) – Emergency Department – Rapid City Regional Hospital, Level II Trauma Center, Rapid City, SD</w:t>
      </w:r>
    </w:p>
    <w:p w14:paraId="7570EBD1" w14:textId="77777777" w:rsidR="00583BFC" w:rsidRPr="00583BFC" w:rsidRDefault="00583BFC" w:rsidP="00583BFC">
      <w:pPr>
        <w:numPr>
          <w:ilvl w:val="0"/>
          <w:numId w:val="13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28-bed Emergency Department</w:t>
      </w:r>
    </w:p>
    <w:p w14:paraId="08139F73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73D8AF41" w14:textId="337345C3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04/11/2016 – 07/09/2016</w:t>
      </w:r>
    </w:p>
    <w:p w14:paraId="5AC83E75" w14:textId="59442CF6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(8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Advantage RN) – Emergency Department – Community Regional Hospital, Level I Trauma Center, Fresno, CA</w:t>
      </w:r>
    </w:p>
    <w:p w14:paraId="4F10F36F" w14:textId="77777777" w:rsidR="00583BFC" w:rsidRPr="00583BFC" w:rsidRDefault="00583BFC" w:rsidP="00583BFC">
      <w:pPr>
        <w:numPr>
          <w:ilvl w:val="0"/>
          <w:numId w:val="12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120+ bed Emergency Department</w:t>
      </w:r>
    </w:p>
    <w:p w14:paraId="2521350E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5857B680" w14:textId="31E123A5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01/04/2016 – 04/02/2016</w:t>
      </w:r>
    </w:p>
    <w:p w14:paraId="380129C9" w14:textId="1FF4200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(7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Advantage RN) – Emergency Department – Jupiter Medical Center, Jupiter, FL</w:t>
      </w:r>
    </w:p>
    <w:p w14:paraId="1FACE355" w14:textId="77777777" w:rsidR="00583BFC" w:rsidRPr="00583BFC" w:rsidRDefault="00583BFC" w:rsidP="00583BFC">
      <w:pPr>
        <w:numPr>
          <w:ilvl w:val="0"/>
          <w:numId w:val="11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27-bed Emergency Department</w:t>
      </w:r>
    </w:p>
    <w:p w14:paraId="5064DAF8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4699E927" w14:textId="58A516B4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10/05/2015 – 01/01/2016</w:t>
      </w:r>
    </w:p>
    <w:p w14:paraId="19925CA1" w14:textId="2CE7A555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(6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Advantage RN) – Emergency Department – Greenville Memorial Hospital, Level I Trauma Center, Greenville, SC</w:t>
      </w:r>
    </w:p>
    <w:p w14:paraId="1EF84FB4" w14:textId="77777777" w:rsidR="00583BFC" w:rsidRPr="00583BFC" w:rsidRDefault="00583BFC" w:rsidP="00583BFC">
      <w:pPr>
        <w:numPr>
          <w:ilvl w:val="0"/>
          <w:numId w:val="10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85+ bed Emergency Department</w:t>
      </w:r>
    </w:p>
    <w:p w14:paraId="58A1F79D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37165D3F" w14:textId="05FD11D6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7/13/2015 – 9/19/2015</w:t>
      </w:r>
    </w:p>
    <w:p w14:paraId="7003FDD8" w14:textId="20C876C3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(5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Advantage RN) – Emergency Department – St Joseph’s Hospital, Bangor, ME</w:t>
      </w:r>
    </w:p>
    <w:p w14:paraId="642E3E01" w14:textId="77777777" w:rsidR="00583BFC" w:rsidRPr="00583BFC" w:rsidRDefault="00583BFC" w:rsidP="00583BFC">
      <w:pPr>
        <w:numPr>
          <w:ilvl w:val="0"/>
          <w:numId w:val="9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20-bed Emergency Department</w:t>
      </w:r>
    </w:p>
    <w:p w14:paraId="5B33904C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5D0D93FD" w14:textId="1EEBE818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3/2015 – 6/2015</w:t>
      </w:r>
    </w:p>
    <w:p w14:paraId="614D0740" w14:textId="61881E3E" w:rsidR="002C6F1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(4</w:t>
      </w:r>
      <w:r w:rsidRPr="00583BFC">
        <w:rPr>
          <w:rFonts w:eastAsia="Calibri" w:cs="Times New Roman"/>
          <w:sz w:val="20"/>
          <w:szCs w:val="20"/>
          <w:vertAlign w:val="superscript"/>
        </w:rPr>
        <w:t>th</w:t>
      </w:r>
      <w:r w:rsidRPr="00583BFC">
        <w:rPr>
          <w:rFonts w:eastAsia="Calibri" w:cs="Times New Roman"/>
          <w:sz w:val="20"/>
          <w:szCs w:val="20"/>
        </w:rPr>
        <w:t xml:space="preserve"> Travel Assignment. Advantage RN) – Emergency Department – Greer Memorial Hospital, Greer, SC</w:t>
      </w:r>
    </w:p>
    <w:p w14:paraId="48EF6B95" w14:textId="6129C538" w:rsidR="00583BFC" w:rsidRDefault="00583BFC" w:rsidP="00583BFC">
      <w:pPr>
        <w:numPr>
          <w:ilvl w:val="0"/>
          <w:numId w:val="8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in 25-bed Emergency Department</w:t>
      </w:r>
    </w:p>
    <w:p w14:paraId="1A7FDE05" w14:textId="36753624" w:rsidR="00914010" w:rsidRDefault="00914010" w:rsidP="00914010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23FF2000" w14:textId="64339A8F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1/2015 – 3/2015</w:t>
      </w:r>
    </w:p>
    <w:p w14:paraId="0D7B76EC" w14:textId="631C17A9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(3</w:t>
      </w:r>
      <w:r w:rsidRPr="00583BFC">
        <w:rPr>
          <w:rFonts w:eastAsia="Calibri" w:cs="Times New Roman"/>
          <w:sz w:val="20"/>
          <w:szCs w:val="20"/>
          <w:vertAlign w:val="superscript"/>
        </w:rPr>
        <w:t>rd</w:t>
      </w:r>
      <w:r w:rsidRPr="00583BFC">
        <w:rPr>
          <w:rFonts w:eastAsia="Calibri" w:cs="Times New Roman"/>
          <w:sz w:val="20"/>
          <w:szCs w:val="20"/>
        </w:rPr>
        <w:t xml:space="preserve"> Travel Assignment. Aya Healthcare) - Emergency Department – Thomasville Medical Center, Thomasville, NC</w:t>
      </w:r>
    </w:p>
    <w:p w14:paraId="548DE3D2" w14:textId="5D4BADB2" w:rsidR="00583BFC" w:rsidRDefault="00583BFC" w:rsidP="00583B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Travel RN in 21-bed Emergency Department.  </w:t>
      </w:r>
    </w:p>
    <w:p w14:paraId="3B536AAB" w14:textId="77777777" w:rsidR="002C6F1C" w:rsidRPr="00583BFC" w:rsidRDefault="002C6F1C" w:rsidP="002C6F1C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14:paraId="6269CFF2" w14:textId="3BABE609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6/2011 – 5/2016</w:t>
      </w:r>
    </w:p>
    <w:p w14:paraId="105B5CE5" w14:textId="23FB6C0A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Staff RN - Emergency Department - Maine General Medical Center, Augusta, ME</w:t>
      </w:r>
    </w:p>
    <w:p w14:paraId="1C0778D6" w14:textId="77777777" w:rsidR="00583BFC" w:rsidRPr="00583BFC" w:rsidRDefault="00583BFC" w:rsidP="00583B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Staff RN in 31-bed Emergency Department.  </w:t>
      </w:r>
    </w:p>
    <w:p w14:paraId="65B373B2" w14:textId="77777777" w:rsidR="00583BFC" w:rsidRPr="00583BFC" w:rsidRDefault="00583BFC" w:rsidP="00583B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Relief Charge.  </w:t>
      </w:r>
    </w:p>
    <w:p w14:paraId="306A5838" w14:textId="77777777" w:rsidR="00583BFC" w:rsidRPr="00583BFC" w:rsidRDefault="00583BFC" w:rsidP="00583B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Actively involved in the process of moving into a new hospital and constantly precepting new nurses.  </w:t>
      </w:r>
    </w:p>
    <w:p w14:paraId="7AC72D0A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4617CA86" w14:textId="7777777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11/2011 – 1/2015</w:t>
      </w:r>
    </w:p>
    <w:p w14:paraId="19C1541E" w14:textId="0242050F" w:rsidR="00583BFC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Agency RN (Ready Nurse) - Inpatient Obstetrics - Inland Hospital, Waterville, ME</w:t>
      </w:r>
    </w:p>
    <w:p w14:paraId="28C4C9C8" w14:textId="7559C08D" w:rsidR="00583BFC" w:rsidRDefault="00583BFC" w:rsidP="00583BF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Provide direct patient care to obstetrical patients including labor, delivery, recovery, postpartum and newborn care. </w:t>
      </w:r>
    </w:p>
    <w:p w14:paraId="0F3CCCAC" w14:textId="77777777" w:rsidR="000D36BF" w:rsidRPr="00583BFC" w:rsidRDefault="000D36BF" w:rsidP="000D36BF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14:paraId="52081919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207DD10E" w14:textId="64274828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lastRenderedPageBreak/>
        <w:t>09/2012 -01/2015</w:t>
      </w:r>
    </w:p>
    <w:p w14:paraId="15C9BFEF" w14:textId="63F4C515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Substitute School Nurse -- Monmouth School District, Monmouth, ME</w:t>
      </w:r>
    </w:p>
    <w:p w14:paraId="77D4EFFD" w14:textId="77777777" w:rsidR="00583BFC" w:rsidRPr="00583BFC" w:rsidRDefault="00583BFC" w:rsidP="00583BFC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Substitute school nurse for K – 12 students in the Monmouth School District</w:t>
      </w:r>
    </w:p>
    <w:p w14:paraId="6F087A61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3F07B7A5" w14:textId="1BB7A382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05/2007 - 06/2013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261CFCCD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Staff RN -- Central Maine Medical Center, Lewiston, ME (Level II Trauma, Teaching Hospital)</w:t>
      </w:r>
    </w:p>
    <w:p w14:paraId="1EEC1256" w14:textId="77777777" w:rsidR="00914010" w:rsidRDefault="00583BFC" w:rsidP="00583B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914010">
        <w:rPr>
          <w:rFonts w:eastAsia="Calibri" w:cs="Times New Roman"/>
          <w:sz w:val="20"/>
          <w:szCs w:val="20"/>
        </w:rPr>
        <w:t xml:space="preserve">Staff RN inpatient obstetrics including labor and delivery, C-sections, recovery, postpartum, and newborn care. </w:t>
      </w:r>
    </w:p>
    <w:p w14:paraId="43C38A25" w14:textId="59975D88" w:rsidR="00583BFC" w:rsidRPr="00914010" w:rsidRDefault="00583BFC" w:rsidP="00583B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914010">
        <w:rPr>
          <w:rFonts w:eastAsia="Calibri" w:cs="Times New Roman"/>
          <w:sz w:val="20"/>
          <w:szCs w:val="20"/>
        </w:rPr>
        <w:t xml:space="preserve">Staff RN in a 43-bed, Level II Trauma Center Emergency Department providing care to patients of all acuity levels. </w:t>
      </w:r>
    </w:p>
    <w:p w14:paraId="7FB8752C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3F9794D8" w14:textId="334BD85F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03/2008 - 03/2009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3535EF6C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– (2</w:t>
      </w:r>
      <w:r w:rsidRPr="00583BFC">
        <w:rPr>
          <w:rFonts w:eastAsia="Calibri" w:cs="Times New Roman"/>
          <w:sz w:val="20"/>
          <w:szCs w:val="20"/>
          <w:vertAlign w:val="superscript"/>
        </w:rPr>
        <w:t>nd</w:t>
      </w:r>
      <w:r w:rsidRPr="00583BFC">
        <w:rPr>
          <w:rFonts w:eastAsia="Calibri" w:cs="Times New Roman"/>
          <w:sz w:val="20"/>
          <w:szCs w:val="20"/>
        </w:rPr>
        <w:t xml:space="preserve"> Travel Assignment) Pediatrics, Concord Hospital, Concord, NH</w:t>
      </w:r>
    </w:p>
    <w:p w14:paraId="712ECA9D" w14:textId="77777777" w:rsidR="00583BFC" w:rsidRPr="00583BFC" w:rsidRDefault="00583BFC" w:rsidP="00583BF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Provided direct patient care on an 11-bed Pediatric Unit with occasional floats to the inpatient obstetrical unit. </w:t>
      </w:r>
    </w:p>
    <w:p w14:paraId="198FC86D" w14:textId="77777777" w:rsidR="00583BFC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2B1FD4B5" w14:textId="62740FD2" w:rsidR="00583BFC" w:rsidRPr="000D36BF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05/2007- 05/2008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7F2FFE57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Nurse Leader, Med/Surg/Telemetry -- Franklin Memorial Hospital, Farmington, ME</w:t>
      </w:r>
    </w:p>
    <w:p w14:paraId="6F3D4098" w14:textId="77777777" w:rsidR="00583BFC" w:rsidRPr="00583BFC" w:rsidRDefault="00583BFC" w:rsidP="00583BF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Charge nurse and staff mentor to 30-bed inpatient medical unit</w:t>
      </w:r>
    </w:p>
    <w:p w14:paraId="38F8E3F9" w14:textId="77777777" w:rsidR="00583BFC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1BE40420" w14:textId="3C08CEF8" w:rsidR="00583BFC" w:rsidRPr="000D36BF" w:rsidRDefault="00583BFC" w:rsidP="00583BFC">
      <w:pPr>
        <w:spacing w:after="200" w:line="276" w:lineRule="auto"/>
        <w:contextualSpacing/>
        <w:jc w:val="both"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02/2007- 04/2007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157F11AD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Travel RN – (1</w:t>
      </w:r>
      <w:r w:rsidRPr="00583BFC">
        <w:rPr>
          <w:rFonts w:eastAsia="Calibri" w:cs="Times New Roman"/>
          <w:sz w:val="20"/>
          <w:szCs w:val="20"/>
          <w:vertAlign w:val="superscript"/>
        </w:rPr>
        <w:t>st</w:t>
      </w:r>
      <w:r w:rsidRPr="00583BFC">
        <w:rPr>
          <w:rFonts w:eastAsia="Calibri" w:cs="Times New Roman"/>
          <w:sz w:val="20"/>
          <w:szCs w:val="20"/>
        </w:rPr>
        <w:t xml:space="preserve"> Travel Assignment) Labor and Delivery, Arrowhead Hospital, Glendale, AZ</w:t>
      </w:r>
    </w:p>
    <w:p w14:paraId="46D5C95A" w14:textId="77777777" w:rsidR="00583BFC" w:rsidRPr="00583BFC" w:rsidRDefault="00583BFC" w:rsidP="00583BFC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Provided direct patient care to obstetrical patients including labor and delivery, and high-risk antepartum.  </w:t>
      </w:r>
    </w:p>
    <w:p w14:paraId="129A61AE" w14:textId="77777777" w:rsidR="00583BFC" w:rsidRPr="00583BFC" w:rsidRDefault="00583BFC" w:rsidP="00583BFC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Approximately 250 deliveries per month  </w:t>
      </w:r>
      <w:r w:rsidRPr="00583BFC">
        <w:rPr>
          <w:rFonts w:eastAsia="Calibri" w:cs="Times New Roman"/>
          <w:sz w:val="20"/>
          <w:szCs w:val="20"/>
        </w:rPr>
        <w:cr/>
      </w:r>
    </w:p>
    <w:p w14:paraId="47A21DD6" w14:textId="77777777" w:rsidR="00583BFC" w:rsidRPr="000D36BF" w:rsidRDefault="00583BFC" w:rsidP="00583BFC">
      <w:pPr>
        <w:spacing w:after="200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08/2001- 02/2007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315F7B7A" w14:textId="77777777" w:rsidR="00583BFC" w:rsidRPr="00583BFC" w:rsidRDefault="00583BFC" w:rsidP="00583BFC">
      <w:pPr>
        <w:spacing w:after="200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Staff RN, Nursing Supervisor, &amp; Clinical Coordinator -- Central Maine Medical Center, Lewiston, ME</w:t>
      </w:r>
    </w:p>
    <w:p w14:paraId="3710BDE7" w14:textId="77777777" w:rsidR="00583BFC" w:rsidRPr="00583BFC" w:rsidRDefault="00583BFC" w:rsidP="00583BFC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Clinical Coordinator for Labor and Delivery, NICU, and Pediatric units. </w:t>
      </w:r>
    </w:p>
    <w:p w14:paraId="185224CE" w14:textId="77777777" w:rsidR="00583BFC" w:rsidRPr="00583BFC" w:rsidRDefault="00583BFC" w:rsidP="00583BFC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Staff RN inpatient obstetrical unit </w:t>
      </w:r>
    </w:p>
    <w:p w14:paraId="225ABD2B" w14:textId="5AD837B8" w:rsidR="00583BFC" w:rsidRPr="00583BFC" w:rsidRDefault="00583BFC" w:rsidP="00583BFC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Nursing supervisor for 200-bed, Level II Trauma Center</w:t>
      </w:r>
    </w:p>
    <w:p w14:paraId="26308B33" w14:textId="77777777" w:rsid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0E17D54B" w14:textId="75BB1C10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07/1998 - 03/2002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435E5A57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In-House Supervisor, Nurse Manager, Staff RN -- Franklin Memorial Hospital, Farmington, ME</w:t>
      </w:r>
    </w:p>
    <w:p w14:paraId="15BC8902" w14:textId="41EBB980" w:rsidR="00583BFC" w:rsidRPr="00583BFC" w:rsidRDefault="00583BFC" w:rsidP="00583B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>Performed various roles including Nursing Supervisor, Nurse Manager for Med/Surg / Telemetry floor</w:t>
      </w:r>
      <w:r w:rsidR="000F0B65">
        <w:rPr>
          <w:rFonts w:eastAsia="Calibri" w:cs="Times New Roman"/>
          <w:sz w:val="20"/>
          <w:szCs w:val="20"/>
        </w:rPr>
        <w:t>,</w:t>
      </w:r>
      <w:r w:rsidRPr="00583BFC">
        <w:rPr>
          <w:rFonts w:eastAsia="Calibri" w:cs="Times New Roman"/>
          <w:sz w:val="20"/>
          <w:szCs w:val="20"/>
        </w:rPr>
        <w:t xml:space="preserve"> and Staff RN for inpatient obstetrical unit </w:t>
      </w:r>
      <w:r w:rsidRPr="00583BFC">
        <w:rPr>
          <w:rFonts w:eastAsia="Calibri" w:cs="Times New Roman"/>
          <w:sz w:val="20"/>
          <w:szCs w:val="20"/>
        </w:rPr>
        <w:cr/>
      </w:r>
    </w:p>
    <w:p w14:paraId="7CE0DD8D" w14:textId="77777777" w:rsidR="00583BFC" w:rsidRPr="000D36BF" w:rsidRDefault="00583BFC" w:rsidP="00583BFC">
      <w:pPr>
        <w:spacing w:after="200" w:line="276" w:lineRule="auto"/>
        <w:contextualSpacing/>
        <w:rPr>
          <w:rFonts w:eastAsia="Calibri" w:cs="Times New Roman"/>
          <w:b/>
          <w:bCs/>
          <w:sz w:val="20"/>
          <w:szCs w:val="20"/>
        </w:rPr>
      </w:pPr>
      <w:r w:rsidRPr="000D36BF">
        <w:rPr>
          <w:rFonts w:eastAsia="Calibri" w:cs="Times New Roman"/>
          <w:b/>
          <w:bCs/>
          <w:sz w:val="20"/>
          <w:szCs w:val="20"/>
        </w:rPr>
        <w:t>05/1990 – 07/1998</w:t>
      </w:r>
      <w:r w:rsidRPr="000D36BF">
        <w:rPr>
          <w:rFonts w:eastAsia="Calibri" w:cs="Times New Roman"/>
          <w:b/>
          <w:bCs/>
          <w:sz w:val="20"/>
          <w:szCs w:val="20"/>
        </w:rPr>
        <w:tab/>
      </w:r>
    </w:p>
    <w:p w14:paraId="59A06388" w14:textId="7C2AF4D2" w:rsidR="00583BFC" w:rsidRPr="00583BFC" w:rsidRDefault="00583BFC" w:rsidP="00583BFC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  <w:szCs w:val="20"/>
        </w:rPr>
      </w:pPr>
      <w:r w:rsidRPr="00583BFC">
        <w:rPr>
          <w:rFonts w:eastAsia="Calibri" w:cs="Times New Roman"/>
          <w:sz w:val="20"/>
          <w:szCs w:val="20"/>
        </w:rPr>
        <w:t xml:space="preserve">Maintained full-time employment as a Registered Nurse in the settings of inpatient, outpatient, and home health. Details </w:t>
      </w:r>
      <w:r w:rsidR="000F0B65">
        <w:rPr>
          <w:rFonts w:eastAsia="Calibri" w:cs="Times New Roman"/>
          <w:sz w:val="20"/>
          <w:szCs w:val="20"/>
        </w:rPr>
        <w:t xml:space="preserve">are </w:t>
      </w:r>
      <w:r w:rsidRPr="00583BFC">
        <w:rPr>
          <w:rFonts w:eastAsia="Calibri" w:cs="Times New Roman"/>
          <w:sz w:val="20"/>
          <w:szCs w:val="20"/>
        </w:rPr>
        <w:t xml:space="preserve">available upon request. </w:t>
      </w:r>
      <w:r w:rsidRPr="00583BFC">
        <w:rPr>
          <w:rFonts w:eastAsia="Calibri" w:cs="Times New Roman"/>
          <w:sz w:val="20"/>
          <w:szCs w:val="20"/>
        </w:rPr>
        <w:tab/>
      </w:r>
    </w:p>
    <w:p w14:paraId="7917353D" w14:textId="77777777" w:rsidR="00583BFC" w:rsidRPr="00583BFC" w:rsidRDefault="00583BFC" w:rsidP="00583BFC">
      <w:pPr>
        <w:spacing w:after="200" w:line="276" w:lineRule="auto"/>
        <w:contextualSpacing/>
        <w:rPr>
          <w:rFonts w:eastAsia="Calibri" w:cs="Times New Roman"/>
          <w:sz w:val="20"/>
          <w:szCs w:val="20"/>
        </w:rPr>
      </w:pPr>
    </w:p>
    <w:p w14:paraId="38EF3FD7" w14:textId="77777777" w:rsidR="00763E8F" w:rsidRPr="00583BFC" w:rsidRDefault="00763E8F">
      <w:pPr>
        <w:rPr>
          <w:rFonts w:cs="Times New Roman"/>
        </w:rPr>
      </w:pPr>
    </w:p>
    <w:sectPr w:rsidR="00763E8F" w:rsidRPr="00583BFC" w:rsidSect="000761BB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B1C0" w14:textId="77777777" w:rsidR="00126B6D" w:rsidRDefault="00126B6D">
      <w:r>
        <w:separator/>
      </w:r>
    </w:p>
  </w:endnote>
  <w:endnote w:type="continuationSeparator" w:id="0">
    <w:p w14:paraId="1EBAA4B3" w14:textId="77777777" w:rsidR="00126B6D" w:rsidRDefault="0012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57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B36B8" w14:textId="77777777" w:rsidR="000761BB" w:rsidRDefault="000761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4010" w14:textId="77777777" w:rsidR="00126B6D" w:rsidRDefault="00126B6D">
      <w:r>
        <w:separator/>
      </w:r>
    </w:p>
  </w:footnote>
  <w:footnote w:type="continuationSeparator" w:id="0">
    <w:p w14:paraId="27B578A4" w14:textId="77777777" w:rsidR="00126B6D" w:rsidRDefault="0012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E8C6" w14:textId="3BD843C6" w:rsidR="000761BB" w:rsidRDefault="00535C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9FDCEE" wp14:editId="192858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905" cy="9403715"/>
              <wp:effectExtent l="0" t="0" r="889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3905" cy="940371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A81F208" id="Rectangle 2" o:spid="_x0000_s1026" style="position:absolute;margin-left:0;margin-top:0;width:560.15pt;height:740.45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" filled="f" strokecolor="#d9d9d9" strokeweight=".5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69F1" w14:textId="123BC323" w:rsidR="000761BB" w:rsidRDefault="00535C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44FE6A" wp14:editId="1D77A6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905" cy="9403715"/>
              <wp:effectExtent l="0" t="0" r="889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3905" cy="940371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21364BC9" id="Rectangle 1" o:spid="_x0000_s1026" style="position:absolute;margin-left:0;margin-top:0;width:560.15pt;height:740.45pt;z-index:251660288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" filled="f" strokecolor="#d9d9d9" strokeweight=".5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E8F"/>
    <w:multiLevelType w:val="hybridMultilevel"/>
    <w:tmpl w:val="F3C46DE4"/>
    <w:lvl w:ilvl="0" w:tplc="6CEAA8AC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10D"/>
    <w:multiLevelType w:val="hybridMultilevel"/>
    <w:tmpl w:val="B8F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498B"/>
    <w:multiLevelType w:val="hybridMultilevel"/>
    <w:tmpl w:val="EB1C2AA0"/>
    <w:lvl w:ilvl="0" w:tplc="2222CC4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5A51"/>
    <w:multiLevelType w:val="hybridMultilevel"/>
    <w:tmpl w:val="366E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F8A"/>
    <w:multiLevelType w:val="hybridMultilevel"/>
    <w:tmpl w:val="ADBA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0E66"/>
    <w:multiLevelType w:val="hybridMultilevel"/>
    <w:tmpl w:val="15B0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74A"/>
    <w:multiLevelType w:val="hybridMultilevel"/>
    <w:tmpl w:val="7182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348A"/>
    <w:multiLevelType w:val="hybridMultilevel"/>
    <w:tmpl w:val="A91C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A1768"/>
    <w:multiLevelType w:val="hybridMultilevel"/>
    <w:tmpl w:val="EEB8AEF2"/>
    <w:lvl w:ilvl="0" w:tplc="1FFED69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47AE"/>
    <w:multiLevelType w:val="hybridMultilevel"/>
    <w:tmpl w:val="1EDC5736"/>
    <w:lvl w:ilvl="0" w:tplc="B804E7AA">
      <w:start w:val="202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452879"/>
    <w:multiLevelType w:val="hybridMultilevel"/>
    <w:tmpl w:val="66542066"/>
    <w:lvl w:ilvl="0" w:tplc="4CC47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36C5F"/>
    <w:multiLevelType w:val="hybridMultilevel"/>
    <w:tmpl w:val="84C29D0A"/>
    <w:lvl w:ilvl="0" w:tplc="AB881BC4">
      <w:start w:val="202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768A5"/>
    <w:multiLevelType w:val="hybridMultilevel"/>
    <w:tmpl w:val="BADA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864C5"/>
    <w:multiLevelType w:val="hybridMultilevel"/>
    <w:tmpl w:val="553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6E34"/>
    <w:multiLevelType w:val="hybridMultilevel"/>
    <w:tmpl w:val="04769304"/>
    <w:lvl w:ilvl="0" w:tplc="4CC47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2EBE"/>
    <w:multiLevelType w:val="hybridMultilevel"/>
    <w:tmpl w:val="D7E8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476D8"/>
    <w:multiLevelType w:val="hybridMultilevel"/>
    <w:tmpl w:val="4A785CFA"/>
    <w:lvl w:ilvl="0" w:tplc="6CEAA8AC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14675"/>
    <w:multiLevelType w:val="hybridMultilevel"/>
    <w:tmpl w:val="8E60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238AB"/>
    <w:multiLevelType w:val="hybridMultilevel"/>
    <w:tmpl w:val="95EA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22B6"/>
    <w:multiLevelType w:val="hybridMultilevel"/>
    <w:tmpl w:val="D652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248C3"/>
    <w:multiLevelType w:val="hybridMultilevel"/>
    <w:tmpl w:val="763EA7DA"/>
    <w:lvl w:ilvl="0" w:tplc="425AE32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E5260"/>
    <w:multiLevelType w:val="hybridMultilevel"/>
    <w:tmpl w:val="DE50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58295">
    <w:abstractNumId w:val="19"/>
  </w:num>
  <w:num w:numId="2" w16cid:durableId="1843885060">
    <w:abstractNumId w:val="1"/>
  </w:num>
  <w:num w:numId="3" w16cid:durableId="211042495">
    <w:abstractNumId w:val="18"/>
  </w:num>
  <w:num w:numId="4" w16cid:durableId="1426724415">
    <w:abstractNumId w:val="15"/>
  </w:num>
  <w:num w:numId="5" w16cid:durableId="1820730003">
    <w:abstractNumId w:val="17"/>
  </w:num>
  <w:num w:numId="6" w16cid:durableId="535429789">
    <w:abstractNumId w:val="7"/>
  </w:num>
  <w:num w:numId="7" w16cid:durableId="638267942">
    <w:abstractNumId w:val="5"/>
  </w:num>
  <w:num w:numId="8" w16cid:durableId="343213411">
    <w:abstractNumId w:val="3"/>
  </w:num>
  <w:num w:numId="9" w16cid:durableId="1173448923">
    <w:abstractNumId w:val="4"/>
  </w:num>
  <w:num w:numId="10" w16cid:durableId="420639088">
    <w:abstractNumId w:val="21"/>
  </w:num>
  <w:num w:numId="11" w16cid:durableId="1321154023">
    <w:abstractNumId w:val="13"/>
  </w:num>
  <w:num w:numId="12" w16cid:durableId="681132074">
    <w:abstractNumId w:val="6"/>
  </w:num>
  <w:num w:numId="13" w16cid:durableId="1458181745">
    <w:abstractNumId w:val="12"/>
  </w:num>
  <w:num w:numId="14" w16cid:durableId="2139639764">
    <w:abstractNumId w:val="10"/>
  </w:num>
  <w:num w:numId="15" w16cid:durableId="1050807268">
    <w:abstractNumId w:val="14"/>
  </w:num>
  <w:num w:numId="16" w16cid:durableId="111902506">
    <w:abstractNumId w:val="2"/>
  </w:num>
  <w:num w:numId="17" w16cid:durableId="1662850711">
    <w:abstractNumId w:val="9"/>
  </w:num>
  <w:num w:numId="18" w16cid:durableId="1029188346">
    <w:abstractNumId w:val="16"/>
  </w:num>
  <w:num w:numId="19" w16cid:durableId="782727641">
    <w:abstractNumId w:val="20"/>
  </w:num>
  <w:num w:numId="20" w16cid:durableId="291134767">
    <w:abstractNumId w:val="8"/>
  </w:num>
  <w:num w:numId="21" w16cid:durableId="78907907">
    <w:abstractNumId w:val="11"/>
  </w:num>
  <w:num w:numId="22" w16cid:durableId="44769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MDK3NDIxMrcAMpV0lIJTi4sz8/NACixqATbwwxcsAAAA"/>
  </w:docVars>
  <w:rsids>
    <w:rsidRoot w:val="00462F85"/>
    <w:rsid w:val="00022C1C"/>
    <w:rsid w:val="00031D7C"/>
    <w:rsid w:val="000761BB"/>
    <w:rsid w:val="000A0FB7"/>
    <w:rsid w:val="000B0CD4"/>
    <w:rsid w:val="000D36BF"/>
    <w:rsid w:val="000F0B65"/>
    <w:rsid w:val="001014F3"/>
    <w:rsid w:val="00117210"/>
    <w:rsid w:val="00126B6D"/>
    <w:rsid w:val="002743D7"/>
    <w:rsid w:val="002C6F1C"/>
    <w:rsid w:val="003552B2"/>
    <w:rsid w:val="0036639D"/>
    <w:rsid w:val="003B6B26"/>
    <w:rsid w:val="003F01D4"/>
    <w:rsid w:val="00462F85"/>
    <w:rsid w:val="004C75EA"/>
    <w:rsid w:val="004D1FAB"/>
    <w:rsid w:val="004D76C3"/>
    <w:rsid w:val="00512990"/>
    <w:rsid w:val="00535C2E"/>
    <w:rsid w:val="00542267"/>
    <w:rsid w:val="00583BFC"/>
    <w:rsid w:val="00585E6B"/>
    <w:rsid w:val="005B207D"/>
    <w:rsid w:val="005F279D"/>
    <w:rsid w:val="00652B86"/>
    <w:rsid w:val="006B49DC"/>
    <w:rsid w:val="006C3F44"/>
    <w:rsid w:val="00710DB1"/>
    <w:rsid w:val="00763E8F"/>
    <w:rsid w:val="007D00A4"/>
    <w:rsid w:val="007D2440"/>
    <w:rsid w:val="008B2AE5"/>
    <w:rsid w:val="00906C06"/>
    <w:rsid w:val="00914010"/>
    <w:rsid w:val="00942D18"/>
    <w:rsid w:val="00A6146A"/>
    <w:rsid w:val="00B02455"/>
    <w:rsid w:val="00B220CE"/>
    <w:rsid w:val="00B24D8B"/>
    <w:rsid w:val="00B47EF9"/>
    <w:rsid w:val="00B50845"/>
    <w:rsid w:val="00BF1746"/>
    <w:rsid w:val="00C47A6E"/>
    <w:rsid w:val="00C62B4A"/>
    <w:rsid w:val="00C64289"/>
    <w:rsid w:val="00CA14C4"/>
    <w:rsid w:val="00CA2924"/>
    <w:rsid w:val="00CD224D"/>
    <w:rsid w:val="00DE56DC"/>
    <w:rsid w:val="00E0225F"/>
    <w:rsid w:val="00EC6150"/>
    <w:rsid w:val="00EF7C09"/>
    <w:rsid w:val="00F3168B"/>
    <w:rsid w:val="00F675F6"/>
    <w:rsid w:val="00F723B2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30BB"/>
  <w15:docId w15:val="{08A830FB-2222-4A0B-946E-3F34CF3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4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APA Heading 1"/>
    <w:basedOn w:val="Normal"/>
    <w:next w:val="Normal"/>
    <w:link w:val="Heading1Char"/>
    <w:uiPriority w:val="9"/>
    <w:qFormat/>
    <w:rsid w:val="003F01D4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APA Heading 2"/>
    <w:basedOn w:val="Normal"/>
    <w:next w:val="Normal"/>
    <w:link w:val="Heading2Char"/>
    <w:uiPriority w:val="9"/>
    <w:unhideWhenUsed/>
    <w:qFormat/>
    <w:rsid w:val="003F01D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Format">
    <w:name w:val="APA Format"/>
    <w:basedOn w:val="Normal"/>
    <w:qFormat/>
    <w:rsid w:val="003F01D4"/>
    <w:pPr>
      <w:spacing w:line="480" w:lineRule="auto"/>
      <w:ind w:firstLine="720"/>
    </w:pPr>
    <w:rPr>
      <w:rFonts w:cs="Times New Roman"/>
      <w:szCs w:val="24"/>
    </w:rPr>
  </w:style>
  <w:style w:type="character" w:customStyle="1" w:styleId="Heading1Char">
    <w:name w:val="Heading 1 Char"/>
    <w:aliases w:val="APA Heading 1 Char"/>
    <w:basedOn w:val="DefaultParagraphFont"/>
    <w:link w:val="Heading1"/>
    <w:uiPriority w:val="9"/>
    <w:rsid w:val="003F01D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APA Heading 2 Char"/>
    <w:basedOn w:val="DefaultParagraphFont"/>
    <w:link w:val="Heading2"/>
    <w:uiPriority w:val="9"/>
    <w:rsid w:val="003F01D4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6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F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F8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462F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6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462F85"/>
    <w:pPr>
      <w:spacing w:line="264" w:lineRule="auto"/>
    </w:pPr>
    <w:rPr>
      <w:rFonts w:asciiTheme="minorHAnsi" w:eastAsiaTheme="majorEastAsia" w:hAnsiTheme="minorHAnsi" w:cstheme="majorBidi"/>
      <w:b/>
      <w:color w:val="1F4E79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2F85"/>
    <w:rPr>
      <w:rFonts w:eastAsiaTheme="majorEastAsia" w:cstheme="majorBidi"/>
      <w:b/>
      <w:color w:val="1F4E79" w:themeColor="accent5" w:themeShade="80"/>
      <w:sz w:val="32"/>
      <w:szCs w:val="56"/>
    </w:rPr>
  </w:style>
  <w:style w:type="paragraph" w:styleId="Signature">
    <w:name w:val="Signature"/>
    <w:basedOn w:val="Normal"/>
    <w:link w:val="SignatureChar"/>
    <w:uiPriority w:val="8"/>
    <w:qFormat/>
    <w:rsid w:val="00462F85"/>
    <w:rPr>
      <w:rFonts w:asciiTheme="minorHAnsi" w:hAnsiTheme="minorHAnsi"/>
      <w:b/>
      <w:sz w:val="22"/>
    </w:rPr>
  </w:style>
  <w:style w:type="character" w:customStyle="1" w:styleId="SignatureChar">
    <w:name w:val="Signature Char"/>
    <w:basedOn w:val="DefaultParagraphFont"/>
    <w:link w:val="Signature"/>
    <w:uiPriority w:val="8"/>
    <w:rsid w:val="00462F85"/>
    <w:rPr>
      <w:b/>
    </w:rPr>
  </w:style>
  <w:style w:type="character" w:styleId="Strong">
    <w:name w:val="Strong"/>
    <w:basedOn w:val="DefaultParagraphFont"/>
    <w:uiPriority w:val="6"/>
    <w:qFormat/>
    <w:rsid w:val="00462F85"/>
    <w:rPr>
      <w:b/>
      <w:bCs/>
    </w:rPr>
  </w:style>
  <w:style w:type="paragraph" w:styleId="ListParagraph">
    <w:name w:val="List Paragraph"/>
    <w:basedOn w:val="Normal"/>
    <w:uiPriority w:val="34"/>
    <w:qFormat/>
    <w:rsid w:val="00A6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nursingcriticalcare/Fulltext/2012/11000/The_value_of_clinical_feedback.9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iridlo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Admission Review Team</dc:subject>
  <dc:creator>Teri Ridlon</dc:creator>
  <cp:keywords>Teri Ridlon, RN, BSN</cp:keywords>
  <dc:description/>
  <cp:lastModifiedBy>Teri Ridlon</cp:lastModifiedBy>
  <cp:revision>2</cp:revision>
  <cp:lastPrinted>2020-08-02T02:09:00Z</cp:lastPrinted>
  <dcterms:created xsi:type="dcterms:W3CDTF">2022-08-27T09:21:00Z</dcterms:created>
  <dcterms:modified xsi:type="dcterms:W3CDTF">2022-08-27T09:21:00Z</dcterms:modified>
</cp:coreProperties>
</file>