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6CE845" w14:textId="024EF044" w:rsidR="005814F6" w:rsidRDefault="009E289B" w:rsidP="00EA4EFA">
      <w:pPr>
        <w:pStyle w:val="FirstName"/>
        <w:spacing w:line="240" w:lineRule="auto"/>
        <w:rPr>
          <w:rFonts w:ascii="Helvetica" w:hAnsi="Helvetica"/>
          <w:noProof w:val="0"/>
          <w:color w:val="000000" w:themeColor="text1"/>
          <w:sz w:val="56"/>
          <w:szCs w:val="56"/>
        </w:rPr>
      </w:pPr>
      <w:r>
        <w:rPr>
          <w:rFonts w:ascii="Helvetica" w:hAnsi="Helvetica"/>
          <w:color w:val="000000" w:themeColor="text1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641F1F" wp14:editId="61FB5A63">
                <wp:simplePos x="0" y="0"/>
                <wp:positionH relativeFrom="column">
                  <wp:posOffset>4783455</wp:posOffset>
                </wp:positionH>
                <wp:positionV relativeFrom="paragraph">
                  <wp:posOffset>67</wp:posOffset>
                </wp:positionV>
                <wp:extent cx="1684321" cy="750771"/>
                <wp:effectExtent l="0" t="0" r="5080" b="0"/>
                <wp:wrapNone/>
                <wp:docPr id="20981784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4321" cy="7507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BBB8DD6" w14:textId="3A04723E" w:rsidR="009E289B" w:rsidRDefault="009E289B" w:rsidP="009E289B">
                            <w:pPr>
                              <w:pStyle w:val="FirstName"/>
                              <w:spacing w:line="240" w:lineRule="auto"/>
                              <w:ind w:right="0"/>
                              <w:jc w:val="right"/>
                              <w:rPr>
                                <w:rFonts w:ascii="Helvetica" w:hAnsi="Helvetica"/>
                                <w:noProof w:val="0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9E289B">
                              <w:rPr>
                                <w:rFonts w:ascii="Helvetica" w:hAnsi="Helvetica"/>
                                <w:noProof w:val="0"/>
                                <w:color w:val="000000" w:themeColor="text1"/>
                                <w:sz w:val="18"/>
                                <w:szCs w:val="18"/>
                              </w:rPr>
                              <w:t>Ryan.</w:t>
                            </w:r>
                            <w:r w:rsidR="00846220">
                              <w:rPr>
                                <w:rFonts w:ascii="Helvetica" w:hAnsi="Helvetica"/>
                                <w:noProof w:val="0"/>
                                <w:color w:val="000000" w:themeColor="text1"/>
                                <w:sz w:val="18"/>
                                <w:szCs w:val="18"/>
                              </w:rPr>
                              <w:t>K.</w:t>
                            </w:r>
                            <w:r w:rsidRPr="009E289B">
                              <w:rPr>
                                <w:rFonts w:ascii="Helvetica" w:hAnsi="Helvetica"/>
                                <w:noProof w:val="0"/>
                                <w:color w:val="000000" w:themeColor="text1"/>
                                <w:sz w:val="18"/>
                                <w:szCs w:val="18"/>
                              </w:rPr>
                              <w:t>Eng@outlook.com</w:t>
                            </w:r>
                          </w:p>
                          <w:p w14:paraId="253D1C57" w14:textId="77777777" w:rsidR="009E289B" w:rsidRDefault="009E289B" w:rsidP="009E289B">
                            <w:pPr>
                              <w:pStyle w:val="FirstName"/>
                              <w:spacing w:line="240" w:lineRule="auto"/>
                              <w:ind w:right="0"/>
                              <w:jc w:val="right"/>
                              <w:rPr>
                                <w:rFonts w:ascii="Helvetica" w:hAnsi="Helvetica"/>
                                <w:noProof w:val="0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elvetica" w:hAnsi="Helvetica"/>
                                <w:noProof w:val="0"/>
                                <w:color w:val="000000" w:themeColor="text1"/>
                                <w:sz w:val="18"/>
                                <w:szCs w:val="18"/>
                              </w:rPr>
                              <w:t>(862)-621-5815</w:t>
                            </w:r>
                          </w:p>
                          <w:p w14:paraId="34750807" w14:textId="77777777" w:rsidR="009E289B" w:rsidRPr="009E289B" w:rsidRDefault="009E289B" w:rsidP="009E289B">
                            <w:pPr>
                              <w:pStyle w:val="FirstName"/>
                              <w:spacing w:line="240" w:lineRule="auto"/>
                              <w:ind w:right="0"/>
                              <w:jc w:val="right"/>
                              <w:rPr>
                                <w:rFonts w:ascii="Helvetica" w:hAnsi="Helvetica"/>
                                <w:noProof w:val="0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elvetica" w:hAnsi="Helvetica"/>
                                <w:noProof w:val="0"/>
                                <w:color w:val="000000" w:themeColor="text1"/>
                                <w:sz w:val="18"/>
                                <w:szCs w:val="18"/>
                              </w:rPr>
                              <w:t>43-28 196</w:t>
                            </w:r>
                            <w:r w:rsidRPr="009E289B">
                              <w:rPr>
                                <w:rFonts w:ascii="Helvetica" w:hAnsi="Helvetica"/>
                                <w:noProof w:val="0"/>
                                <w:color w:val="000000" w:themeColor="text1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Helvetica" w:hAnsi="Helvetica"/>
                                <w:noProof w:val="0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St, Flushing, NY</w:t>
                            </w:r>
                          </w:p>
                          <w:p w14:paraId="10C8D609" w14:textId="77777777" w:rsidR="009E289B" w:rsidRPr="009E289B" w:rsidRDefault="009E289B">
                            <w:pPr>
                              <w:ind w:left="0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9641F1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6.65pt;margin-top:0;width:132.6pt;height:59.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" fillcolor="white [3201]" stroked="f" strokeweight=".5pt">
                <v:textbox>
                  <w:txbxContent>
                    <w:p w14:paraId="3BBB8DD6" w14:textId="3A04723E" w:rsidR="009E289B" w:rsidRDefault="009E289B" w:rsidP="009E289B">
                      <w:pPr>
                        <w:pStyle w:val="FirstName"/>
                        <w:spacing w:line="240" w:lineRule="auto"/>
                        <w:ind w:right="0"/>
                        <w:jc w:val="right"/>
                        <w:rPr>
                          <w:rFonts w:ascii="Helvetica" w:hAnsi="Helvetica"/>
                          <w:noProof w:val="0"/>
                          <w:color w:val="000000" w:themeColor="text1"/>
                          <w:sz w:val="18"/>
                          <w:szCs w:val="18"/>
                        </w:rPr>
                      </w:pPr>
                      <w:r w:rsidRPr="009E289B">
                        <w:rPr>
                          <w:rFonts w:ascii="Helvetica" w:hAnsi="Helvetica"/>
                          <w:noProof w:val="0"/>
                          <w:color w:val="000000" w:themeColor="text1"/>
                          <w:sz w:val="18"/>
                          <w:szCs w:val="18"/>
                        </w:rPr>
                        <w:t>Ryan.</w:t>
                      </w:r>
                      <w:r w:rsidR="00846220">
                        <w:rPr>
                          <w:rFonts w:ascii="Helvetica" w:hAnsi="Helvetica"/>
                          <w:noProof w:val="0"/>
                          <w:color w:val="000000" w:themeColor="text1"/>
                          <w:sz w:val="18"/>
                          <w:szCs w:val="18"/>
                        </w:rPr>
                        <w:t>K.</w:t>
                      </w:r>
                      <w:r w:rsidRPr="009E289B">
                        <w:rPr>
                          <w:rFonts w:ascii="Helvetica" w:hAnsi="Helvetica"/>
                          <w:noProof w:val="0"/>
                          <w:color w:val="000000" w:themeColor="text1"/>
                          <w:sz w:val="18"/>
                          <w:szCs w:val="18"/>
                        </w:rPr>
                        <w:t>Eng</w:t>
                      </w:r>
                      <w:r w:rsidRPr="009E289B">
                        <w:rPr>
                          <w:rFonts w:ascii="Helvetica" w:hAnsi="Helvetica"/>
                          <w:noProof w:val="0"/>
                          <w:color w:val="000000" w:themeColor="text1"/>
                          <w:sz w:val="18"/>
                          <w:szCs w:val="18"/>
                        </w:rPr>
                        <w:t>@</w:t>
                      </w:r>
                      <w:r w:rsidRPr="009E289B">
                        <w:rPr>
                          <w:rFonts w:ascii="Helvetica" w:hAnsi="Helvetica"/>
                          <w:noProof w:val="0"/>
                          <w:color w:val="000000" w:themeColor="text1"/>
                          <w:sz w:val="18"/>
                          <w:szCs w:val="18"/>
                        </w:rPr>
                        <w:t>outlook.com</w:t>
                      </w:r>
                    </w:p>
                    <w:p w14:paraId="253D1C57" w14:textId="77777777" w:rsidR="009E289B" w:rsidRDefault="009E289B" w:rsidP="009E289B">
                      <w:pPr>
                        <w:pStyle w:val="FirstName"/>
                        <w:spacing w:line="240" w:lineRule="auto"/>
                        <w:ind w:right="0"/>
                        <w:jc w:val="right"/>
                        <w:rPr>
                          <w:rFonts w:ascii="Helvetica" w:hAnsi="Helvetica"/>
                          <w:noProof w:val="0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Helvetica" w:hAnsi="Helvetica"/>
                          <w:noProof w:val="0"/>
                          <w:color w:val="000000" w:themeColor="text1"/>
                          <w:sz w:val="18"/>
                          <w:szCs w:val="18"/>
                        </w:rPr>
                        <w:t>(862)-621-5815</w:t>
                      </w:r>
                    </w:p>
                    <w:p w14:paraId="34750807" w14:textId="77777777" w:rsidR="009E289B" w:rsidRPr="009E289B" w:rsidRDefault="009E289B" w:rsidP="009E289B">
                      <w:pPr>
                        <w:pStyle w:val="FirstName"/>
                        <w:spacing w:line="240" w:lineRule="auto"/>
                        <w:ind w:right="0"/>
                        <w:jc w:val="right"/>
                        <w:rPr>
                          <w:rFonts w:ascii="Helvetica" w:hAnsi="Helvetica"/>
                          <w:noProof w:val="0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Helvetica" w:hAnsi="Helvetica"/>
                          <w:noProof w:val="0"/>
                          <w:color w:val="000000" w:themeColor="text1"/>
                          <w:sz w:val="18"/>
                          <w:szCs w:val="18"/>
                        </w:rPr>
                        <w:t>43-28 196</w:t>
                      </w:r>
                      <w:r w:rsidRPr="009E289B">
                        <w:rPr>
                          <w:rFonts w:ascii="Helvetica" w:hAnsi="Helvetica"/>
                          <w:noProof w:val="0"/>
                          <w:color w:val="000000" w:themeColor="text1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>
                        <w:rPr>
                          <w:rFonts w:ascii="Helvetica" w:hAnsi="Helvetica"/>
                          <w:noProof w:val="0"/>
                          <w:color w:val="000000" w:themeColor="text1"/>
                          <w:sz w:val="18"/>
                          <w:szCs w:val="18"/>
                        </w:rPr>
                        <w:t xml:space="preserve"> St, Flushing, NY</w:t>
                      </w:r>
                    </w:p>
                    <w:p w14:paraId="10C8D609" w14:textId="77777777" w:rsidR="009E289B" w:rsidRPr="009E289B" w:rsidRDefault="009E289B">
                      <w:pPr>
                        <w:ind w:left="0"/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50748" w:rsidRPr="00EA4EFA">
        <w:rPr>
          <w:rFonts w:ascii="Helvetica" w:hAnsi="Helvetica"/>
          <w:noProof w:val="0"/>
          <w:color w:val="000000" w:themeColor="text1"/>
          <w:sz w:val="56"/>
          <w:szCs w:val="56"/>
        </w:rPr>
        <w:t>R</w:t>
      </w:r>
      <w:r w:rsidR="005814F6" w:rsidRPr="00EA4EFA">
        <w:rPr>
          <w:rFonts w:ascii="Helvetica" w:hAnsi="Helvetica"/>
          <w:noProof w:val="0"/>
          <w:color w:val="000000" w:themeColor="text1"/>
          <w:sz w:val="56"/>
          <w:szCs w:val="56"/>
        </w:rPr>
        <w:t>yan Eng</w:t>
      </w:r>
      <w:r w:rsidR="00B725D7" w:rsidRPr="00EA4EFA">
        <w:rPr>
          <w:rFonts w:ascii="Helvetica" w:hAnsi="Helvetica"/>
          <w:noProof w:val="0"/>
          <w:color w:val="000000" w:themeColor="text1"/>
          <w:sz w:val="56"/>
          <w:szCs w:val="56"/>
        </w:rPr>
        <w:t>, DO</w:t>
      </w:r>
    </w:p>
    <w:p w14:paraId="2DBACC9C" w14:textId="77777777" w:rsidR="009E289B" w:rsidRPr="009E289B" w:rsidRDefault="009E289B" w:rsidP="00EA4EFA">
      <w:pPr>
        <w:pStyle w:val="FirstName"/>
        <w:spacing w:line="240" w:lineRule="auto"/>
        <w:rPr>
          <w:rFonts w:ascii="Helvetica" w:hAnsi="Helvetica"/>
          <w:color w:val="000000" w:themeColor="text1"/>
          <w:sz w:val="28"/>
          <w:szCs w:val="28"/>
        </w:rPr>
      </w:pPr>
    </w:p>
    <w:p w14:paraId="5A178F4F" w14:textId="77B2A6B6" w:rsidR="000C6B92" w:rsidRPr="00EA4EFA" w:rsidRDefault="00612FF7" w:rsidP="00EA4EFA">
      <w:pPr>
        <w:pStyle w:val="Heading1"/>
        <w:rPr>
          <w:rFonts w:ascii="Helvetica" w:hAnsi="Helvetica" w:cs="Arial"/>
          <w:noProof w:val="0"/>
        </w:rPr>
      </w:pPr>
      <w:r w:rsidRPr="00EA4EFA">
        <w:rPr>
          <w:rFonts w:ascii="Helvetica" w:hAnsi="Helvetica" w:cs="Arial"/>
          <w:noProof w:val="0"/>
        </w:rPr>
        <w:t>Education</w:t>
      </w:r>
      <w:r w:rsidR="00851EB3" w:rsidRPr="00EA4EFA">
        <w:rPr>
          <w:rFonts w:ascii="Helvetica" w:hAnsi="Helvetica" w:cs="Arial"/>
          <w:noProof w:val="0"/>
        </w:rPr>
        <w:t xml:space="preserve"> and Medical training</w:t>
      </w:r>
    </w:p>
    <w:p w14:paraId="0C821FA0" w14:textId="03BA7DAB" w:rsidR="00851EB3" w:rsidRPr="00EA4EFA" w:rsidRDefault="00327223" w:rsidP="00EA4EFA">
      <w:pPr>
        <w:spacing w:line="240" w:lineRule="auto"/>
        <w:rPr>
          <w:rFonts w:ascii="Helvetica" w:hAnsi="Helvetica"/>
          <w:sz w:val="24"/>
          <w:szCs w:val="24"/>
          <w:lang w:val="en-US"/>
        </w:rPr>
      </w:pPr>
      <w:r w:rsidRPr="00EA4EFA">
        <w:rPr>
          <w:rFonts w:ascii="Helvetica" w:hAnsi="Helvetica"/>
          <w:b/>
          <w:bCs/>
          <w:sz w:val="24"/>
          <w:szCs w:val="24"/>
          <w:lang w:val="en-US"/>
        </w:rPr>
        <w:t xml:space="preserve">INTERNAL MEDICINE </w:t>
      </w:r>
      <w:r w:rsidR="00851EB3" w:rsidRPr="00EA4EFA">
        <w:rPr>
          <w:rFonts w:ascii="Helvetica" w:hAnsi="Helvetica"/>
          <w:b/>
          <w:bCs/>
          <w:sz w:val="24"/>
          <w:szCs w:val="24"/>
          <w:lang w:val="en-US"/>
        </w:rPr>
        <w:t>RESIDENCY</w:t>
      </w:r>
      <w:r w:rsidR="00A65548" w:rsidRPr="00EA4EFA">
        <w:rPr>
          <w:rFonts w:ascii="Helvetica" w:hAnsi="Helvetica"/>
          <w:b/>
          <w:bCs/>
          <w:sz w:val="24"/>
          <w:szCs w:val="24"/>
          <w:lang w:val="en-US"/>
        </w:rPr>
        <w:tab/>
      </w:r>
      <w:r w:rsidR="00A65548" w:rsidRPr="00EA4EFA">
        <w:rPr>
          <w:rFonts w:ascii="Helvetica" w:hAnsi="Helvetica"/>
          <w:sz w:val="24"/>
          <w:szCs w:val="24"/>
          <w:lang w:val="en-US"/>
        </w:rPr>
        <w:tab/>
      </w:r>
      <w:r w:rsidR="00A65548" w:rsidRPr="00EA4EFA">
        <w:rPr>
          <w:rFonts w:ascii="Helvetica" w:hAnsi="Helvetica"/>
          <w:sz w:val="24"/>
          <w:szCs w:val="24"/>
          <w:lang w:val="en-US"/>
        </w:rPr>
        <w:tab/>
      </w:r>
      <w:r w:rsidR="00A65548" w:rsidRPr="00EA4EFA">
        <w:rPr>
          <w:rFonts w:ascii="Helvetica" w:hAnsi="Helvetica"/>
          <w:sz w:val="24"/>
          <w:szCs w:val="24"/>
          <w:lang w:val="en-US"/>
        </w:rPr>
        <w:tab/>
      </w:r>
      <w:r w:rsidR="00A65548" w:rsidRPr="00EA4EFA">
        <w:rPr>
          <w:rFonts w:ascii="Helvetica" w:hAnsi="Helvetica"/>
          <w:sz w:val="24"/>
          <w:szCs w:val="24"/>
          <w:lang w:val="en-US"/>
        </w:rPr>
        <w:tab/>
      </w:r>
      <w:r w:rsidR="00EA4EFA" w:rsidRPr="00EA4EFA">
        <w:rPr>
          <w:rFonts w:ascii="Helvetica" w:hAnsi="Helvetica"/>
          <w:sz w:val="24"/>
          <w:szCs w:val="24"/>
          <w:lang w:val="en-US"/>
        </w:rPr>
        <w:tab/>
      </w:r>
      <w:r w:rsidRPr="00EA4EFA">
        <w:rPr>
          <w:rFonts w:ascii="Helvetica" w:hAnsi="Helvetica"/>
          <w:sz w:val="24"/>
          <w:szCs w:val="24"/>
          <w:lang w:val="en-US"/>
        </w:rPr>
        <w:tab/>
        <w:t>2022-2025</w:t>
      </w:r>
    </w:p>
    <w:p w14:paraId="2E80D897" w14:textId="79112B29" w:rsidR="00851EB3" w:rsidRPr="00EA4EFA" w:rsidRDefault="00851EB3" w:rsidP="00EA4EFA">
      <w:pPr>
        <w:spacing w:line="240" w:lineRule="auto"/>
        <w:rPr>
          <w:rFonts w:ascii="Helvetica" w:hAnsi="Helvetica"/>
          <w:sz w:val="24"/>
          <w:szCs w:val="24"/>
          <w:lang w:val="en-US"/>
        </w:rPr>
      </w:pPr>
      <w:r w:rsidRPr="00EA4EFA">
        <w:rPr>
          <w:rFonts w:ascii="Helvetica" w:hAnsi="Helvetica"/>
          <w:sz w:val="24"/>
          <w:szCs w:val="24"/>
          <w:lang w:val="en-US"/>
        </w:rPr>
        <w:t>Mount Sinai Morningside</w:t>
      </w:r>
      <w:r w:rsidR="00327223" w:rsidRPr="00EA4EFA">
        <w:rPr>
          <w:rFonts w:ascii="Helvetica" w:hAnsi="Helvetica"/>
          <w:sz w:val="24"/>
          <w:szCs w:val="24"/>
          <w:lang w:val="en-US"/>
        </w:rPr>
        <w:t>-</w:t>
      </w:r>
      <w:r w:rsidRPr="00EA4EFA">
        <w:rPr>
          <w:rFonts w:ascii="Helvetica" w:hAnsi="Helvetica"/>
          <w:sz w:val="24"/>
          <w:szCs w:val="24"/>
          <w:lang w:val="en-US"/>
        </w:rPr>
        <w:t>West, New York, NY</w:t>
      </w:r>
    </w:p>
    <w:p w14:paraId="6E6E4764" w14:textId="79B8C883" w:rsidR="00851EB3" w:rsidRPr="00EA4EFA" w:rsidRDefault="00851EB3" w:rsidP="00EA4EFA">
      <w:pPr>
        <w:spacing w:line="240" w:lineRule="auto"/>
        <w:rPr>
          <w:rFonts w:ascii="Helvetica" w:hAnsi="Helvetica"/>
          <w:sz w:val="24"/>
          <w:szCs w:val="24"/>
          <w:lang w:val="en-US"/>
        </w:rPr>
      </w:pPr>
    </w:p>
    <w:p w14:paraId="40F1302B" w14:textId="47389F75" w:rsidR="00851EB3" w:rsidRPr="00EA4EFA" w:rsidRDefault="00327223" w:rsidP="00EA4EFA">
      <w:pPr>
        <w:spacing w:line="240" w:lineRule="auto"/>
        <w:rPr>
          <w:rFonts w:ascii="Helvetica" w:hAnsi="Helvetica"/>
          <w:sz w:val="24"/>
          <w:szCs w:val="24"/>
          <w:lang w:val="en-US"/>
        </w:rPr>
      </w:pPr>
      <w:r w:rsidRPr="00EA4EFA">
        <w:rPr>
          <w:rFonts w:ascii="Helvetica" w:hAnsi="Helvetica"/>
          <w:b/>
          <w:bCs/>
          <w:sz w:val="24"/>
          <w:szCs w:val="24"/>
          <w:lang w:val="en-US"/>
        </w:rPr>
        <w:t>DOCTOR OF OSTEOPATHIC MEDICINE</w:t>
      </w:r>
      <w:r w:rsidR="00A65548" w:rsidRPr="00EA4EFA">
        <w:rPr>
          <w:rFonts w:ascii="Helvetica" w:hAnsi="Helvetica"/>
          <w:b/>
          <w:bCs/>
          <w:sz w:val="24"/>
          <w:szCs w:val="24"/>
          <w:lang w:val="en-US"/>
        </w:rPr>
        <w:tab/>
      </w:r>
      <w:r w:rsidR="00A65548" w:rsidRPr="00EA4EFA">
        <w:rPr>
          <w:rFonts w:ascii="Helvetica" w:hAnsi="Helvetica"/>
          <w:sz w:val="24"/>
          <w:szCs w:val="24"/>
          <w:lang w:val="en-US"/>
        </w:rPr>
        <w:tab/>
      </w:r>
      <w:r w:rsidR="00A65548" w:rsidRPr="00EA4EFA">
        <w:rPr>
          <w:rFonts w:ascii="Helvetica" w:hAnsi="Helvetica"/>
          <w:sz w:val="24"/>
          <w:szCs w:val="24"/>
          <w:lang w:val="en-US"/>
        </w:rPr>
        <w:tab/>
      </w:r>
      <w:r w:rsidR="00A65548" w:rsidRPr="00EA4EFA">
        <w:rPr>
          <w:rFonts w:ascii="Helvetica" w:hAnsi="Helvetica"/>
          <w:sz w:val="24"/>
          <w:szCs w:val="24"/>
          <w:lang w:val="en-US"/>
        </w:rPr>
        <w:tab/>
      </w:r>
      <w:r w:rsidR="00A65548" w:rsidRPr="00EA4EFA">
        <w:rPr>
          <w:rFonts w:ascii="Helvetica" w:hAnsi="Helvetica"/>
          <w:sz w:val="24"/>
          <w:szCs w:val="24"/>
          <w:lang w:val="en-US"/>
        </w:rPr>
        <w:tab/>
      </w:r>
      <w:r w:rsidRPr="00EA4EFA">
        <w:rPr>
          <w:rFonts w:ascii="Helvetica" w:hAnsi="Helvetica"/>
          <w:sz w:val="24"/>
          <w:szCs w:val="24"/>
          <w:lang w:val="en-US"/>
        </w:rPr>
        <w:tab/>
        <w:t>2018-2022</w:t>
      </w:r>
    </w:p>
    <w:p w14:paraId="43AAFD6F" w14:textId="63D6F998" w:rsidR="00FD0EA6" w:rsidRPr="00EA4EFA" w:rsidRDefault="00851EB3" w:rsidP="00EA4EFA">
      <w:pPr>
        <w:spacing w:line="240" w:lineRule="auto"/>
        <w:rPr>
          <w:rFonts w:ascii="Helvetica" w:hAnsi="Helvetica"/>
          <w:sz w:val="24"/>
          <w:szCs w:val="24"/>
          <w:lang w:val="en-US"/>
        </w:rPr>
      </w:pPr>
      <w:r w:rsidRPr="00EA4EFA">
        <w:rPr>
          <w:rFonts w:ascii="Helvetica" w:hAnsi="Helvetica"/>
          <w:sz w:val="24"/>
          <w:szCs w:val="24"/>
          <w:lang w:val="en-US"/>
        </w:rPr>
        <w:t>Texas College of Osteopathic Medicine</w:t>
      </w:r>
      <w:r w:rsidR="007671CB">
        <w:rPr>
          <w:rFonts w:ascii="Helvetica" w:hAnsi="Helvetica"/>
          <w:sz w:val="24"/>
          <w:szCs w:val="24"/>
          <w:lang w:val="en-US"/>
        </w:rPr>
        <w:t xml:space="preserve"> at UNT Health Science Center</w:t>
      </w:r>
      <w:r w:rsidR="00FD0EA6" w:rsidRPr="00EA4EFA">
        <w:rPr>
          <w:rFonts w:ascii="Helvetica" w:hAnsi="Helvetica"/>
          <w:sz w:val="24"/>
          <w:szCs w:val="24"/>
          <w:lang w:val="en-US"/>
        </w:rPr>
        <w:t>, Fort Worth</w:t>
      </w:r>
      <w:r w:rsidRPr="00EA4EFA">
        <w:rPr>
          <w:rFonts w:ascii="Helvetica" w:hAnsi="Helvetica"/>
          <w:sz w:val="24"/>
          <w:szCs w:val="24"/>
          <w:lang w:val="en-US"/>
        </w:rPr>
        <w:t>,</w:t>
      </w:r>
      <w:r w:rsidR="00FD0EA6" w:rsidRPr="00EA4EFA">
        <w:rPr>
          <w:rFonts w:ascii="Helvetica" w:hAnsi="Helvetica"/>
          <w:sz w:val="24"/>
          <w:szCs w:val="24"/>
          <w:lang w:val="en-US"/>
        </w:rPr>
        <w:t xml:space="preserve"> TX</w:t>
      </w:r>
    </w:p>
    <w:p w14:paraId="3835D21E" w14:textId="03CA9D93" w:rsidR="00851EB3" w:rsidRPr="00EA4EFA" w:rsidRDefault="00851EB3" w:rsidP="00EA4EFA">
      <w:pPr>
        <w:spacing w:line="240" w:lineRule="auto"/>
        <w:rPr>
          <w:rFonts w:ascii="Helvetica" w:hAnsi="Helvetica"/>
          <w:sz w:val="24"/>
          <w:szCs w:val="24"/>
          <w:lang w:val="en-US"/>
        </w:rPr>
      </w:pPr>
    </w:p>
    <w:p w14:paraId="0F0BB2B9" w14:textId="2937CCC8" w:rsidR="00851EB3" w:rsidRPr="00EA4EFA" w:rsidRDefault="00327223" w:rsidP="00EA4EFA">
      <w:pPr>
        <w:spacing w:line="240" w:lineRule="auto"/>
        <w:rPr>
          <w:rFonts w:ascii="Helvetica" w:hAnsi="Helvetica"/>
          <w:sz w:val="24"/>
          <w:szCs w:val="24"/>
          <w:lang w:val="en-US"/>
        </w:rPr>
      </w:pPr>
      <w:r w:rsidRPr="00EA4EFA">
        <w:rPr>
          <w:rFonts w:ascii="Helvetica" w:hAnsi="Helvetica"/>
          <w:b/>
          <w:bCs/>
          <w:sz w:val="24"/>
          <w:szCs w:val="24"/>
          <w:lang w:val="en-US"/>
        </w:rPr>
        <w:t>BACHELOR OF SCIENCE IN CELL BIOLOGY/BIOCHEMISTRY</w:t>
      </w:r>
      <w:r w:rsidR="00A65548" w:rsidRPr="00EA4EFA">
        <w:rPr>
          <w:rFonts w:ascii="Helvetica" w:hAnsi="Helvetica"/>
          <w:b/>
          <w:bCs/>
          <w:sz w:val="24"/>
          <w:szCs w:val="24"/>
          <w:lang w:val="en-US"/>
        </w:rPr>
        <w:tab/>
      </w:r>
      <w:r w:rsidR="00EA4EFA">
        <w:rPr>
          <w:rFonts w:ascii="Helvetica" w:hAnsi="Helvetica"/>
          <w:b/>
          <w:bCs/>
          <w:sz w:val="24"/>
          <w:szCs w:val="24"/>
          <w:lang w:val="en-US"/>
        </w:rPr>
        <w:tab/>
      </w:r>
      <w:r w:rsidRPr="00EA4EFA">
        <w:rPr>
          <w:rFonts w:ascii="Helvetica" w:hAnsi="Helvetica"/>
          <w:b/>
          <w:bCs/>
          <w:sz w:val="24"/>
          <w:szCs w:val="24"/>
          <w:lang w:val="en-US"/>
        </w:rPr>
        <w:tab/>
      </w:r>
      <w:r w:rsidRPr="00EA4EFA">
        <w:rPr>
          <w:rFonts w:ascii="Helvetica" w:hAnsi="Helvetica"/>
          <w:sz w:val="24"/>
          <w:szCs w:val="24"/>
          <w:lang w:val="en-US"/>
        </w:rPr>
        <w:t>2014-2018</w:t>
      </w:r>
    </w:p>
    <w:p w14:paraId="36A16085" w14:textId="67F48700" w:rsidR="00612FF7" w:rsidRPr="00EA4EFA" w:rsidRDefault="00851EB3" w:rsidP="00EA4EFA">
      <w:pPr>
        <w:spacing w:line="240" w:lineRule="auto"/>
        <w:rPr>
          <w:rFonts w:ascii="Helvetica" w:hAnsi="Helvetica"/>
          <w:sz w:val="24"/>
          <w:szCs w:val="24"/>
          <w:lang w:val="en-US"/>
        </w:rPr>
      </w:pPr>
      <w:r w:rsidRPr="00EA4EFA">
        <w:rPr>
          <w:rFonts w:ascii="Helvetica" w:hAnsi="Helvetica"/>
          <w:sz w:val="24"/>
          <w:szCs w:val="24"/>
          <w:lang w:val="en-US"/>
        </w:rPr>
        <w:t>Bucknell University, Lewisburg, PA</w:t>
      </w:r>
    </w:p>
    <w:p w14:paraId="3A31F5B0" w14:textId="77777777" w:rsidR="00327223" w:rsidRDefault="00327223" w:rsidP="007671CB">
      <w:pPr>
        <w:spacing w:line="240" w:lineRule="auto"/>
        <w:ind w:left="0" w:firstLine="0"/>
        <w:rPr>
          <w:rFonts w:ascii="Helvetica" w:hAnsi="Helvetica"/>
          <w:sz w:val="24"/>
          <w:szCs w:val="24"/>
          <w:lang w:val="en-US"/>
        </w:rPr>
      </w:pPr>
    </w:p>
    <w:p w14:paraId="2E8C623F" w14:textId="77777777" w:rsidR="007671CB" w:rsidRPr="00EA4EFA" w:rsidRDefault="007671CB" w:rsidP="007671CB">
      <w:pPr>
        <w:spacing w:line="240" w:lineRule="auto"/>
        <w:ind w:left="0" w:firstLine="0"/>
        <w:rPr>
          <w:rFonts w:ascii="Helvetica" w:hAnsi="Helvetica"/>
          <w:sz w:val="24"/>
          <w:szCs w:val="24"/>
          <w:lang w:val="en-US"/>
        </w:rPr>
      </w:pPr>
    </w:p>
    <w:p w14:paraId="507184C2" w14:textId="0D16A04C" w:rsidR="00A01E6B" w:rsidRPr="00EA4EFA" w:rsidRDefault="00A01E6B" w:rsidP="00EA4EFA">
      <w:pPr>
        <w:pStyle w:val="Heading1"/>
        <w:rPr>
          <w:rFonts w:ascii="Helvetica" w:hAnsi="Helvetica" w:cs="Arial"/>
          <w:noProof w:val="0"/>
        </w:rPr>
      </w:pPr>
      <w:r w:rsidRPr="00EA4EFA">
        <w:rPr>
          <w:rFonts w:ascii="Helvetica" w:hAnsi="Helvetica" w:cs="Arial"/>
          <w:noProof w:val="0"/>
        </w:rPr>
        <w:t>RESEARCH</w:t>
      </w:r>
    </w:p>
    <w:p w14:paraId="6F02F6EC" w14:textId="51442A95" w:rsidR="00327223" w:rsidRPr="00EA4EFA" w:rsidRDefault="00327223" w:rsidP="00EA4EFA">
      <w:pPr>
        <w:spacing w:line="240" w:lineRule="auto"/>
        <w:rPr>
          <w:rFonts w:ascii="Helvetica" w:hAnsi="Helvetica"/>
          <w:b/>
          <w:bCs/>
          <w:sz w:val="24"/>
          <w:szCs w:val="24"/>
          <w:lang w:val="en-US" w:eastAsia="zh-CN"/>
        </w:rPr>
      </w:pPr>
      <w:r w:rsidRPr="00EA4EFA">
        <w:rPr>
          <w:rFonts w:ascii="Helvetica" w:hAnsi="Helvetica"/>
          <w:b/>
          <w:bCs/>
          <w:sz w:val="24"/>
          <w:szCs w:val="24"/>
          <w:lang w:val="en-US" w:eastAsia="zh-CN"/>
        </w:rPr>
        <w:t>PSYCHOSOCIAL PREDICTORS OF WEIGHT LOSS IN OBESITY</w:t>
      </w:r>
      <w:r w:rsidR="00CE3DCB">
        <w:rPr>
          <w:rFonts w:ascii="Helvetica" w:hAnsi="Helvetica"/>
          <w:b/>
          <w:bCs/>
          <w:sz w:val="24"/>
          <w:szCs w:val="24"/>
          <w:lang w:val="en-US" w:eastAsia="zh-CN"/>
        </w:rPr>
        <w:t xml:space="preserve"> </w:t>
      </w:r>
      <w:r w:rsidR="00CE3DCB">
        <w:rPr>
          <w:rFonts w:ascii="Helvetica" w:hAnsi="Helvetica"/>
          <w:sz w:val="24"/>
          <w:szCs w:val="24"/>
          <w:lang w:val="en-US" w:eastAsia="zh-CN"/>
        </w:rPr>
        <w:t>(</w:t>
      </w:r>
      <w:r w:rsidR="00CC5F82">
        <w:rPr>
          <w:rFonts w:ascii="Helvetica" w:hAnsi="Helvetica"/>
          <w:sz w:val="24"/>
          <w:szCs w:val="24"/>
          <w:lang w:val="en-US" w:eastAsia="zh-CN"/>
        </w:rPr>
        <w:t>2024-</w:t>
      </w:r>
      <w:r w:rsidR="00CE3DCB" w:rsidRPr="00CE3DCB">
        <w:rPr>
          <w:rFonts w:ascii="Helvetica" w:hAnsi="Helvetica"/>
          <w:sz w:val="24"/>
          <w:szCs w:val="24"/>
          <w:lang w:val="en-US" w:eastAsia="zh-CN"/>
        </w:rPr>
        <w:t>)</w:t>
      </w:r>
    </w:p>
    <w:p w14:paraId="77F6E50A" w14:textId="01AAB73F" w:rsidR="00327223" w:rsidRPr="00EA4EFA" w:rsidRDefault="00EA4EFA" w:rsidP="00EA4EFA">
      <w:pPr>
        <w:spacing w:line="240" w:lineRule="auto"/>
        <w:rPr>
          <w:rFonts w:ascii="Helvetica" w:hAnsi="Helvetica"/>
          <w:sz w:val="24"/>
          <w:szCs w:val="24"/>
          <w:lang w:val="en-US" w:eastAsia="zh-CN"/>
        </w:rPr>
      </w:pPr>
      <w:r w:rsidRPr="00EA4EFA">
        <w:rPr>
          <w:rFonts w:ascii="Helvetica" w:hAnsi="Helvetica"/>
          <w:sz w:val="24"/>
          <w:szCs w:val="24"/>
          <w:lang w:val="en-US" w:eastAsia="zh-CN"/>
        </w:rPr>
        <w:t>Eng, R DO &amp; Shafer, R MD (2024).</w:t>
      </w:r>
      <w:r w:rsidR="00CC5F82">
        <w:rPr>
          <w:rFonts w:ascii="Helvetica" w:hAnsi="Helvetica"/>
          <w:sz w:val="24"/>
          <w:szCs w:val="24"/>
          <w:lang w:val="en-US" w:eastAsia="zh-CN"/>
        </w:rPr>
        <w:t xml:space="preserve">  Ongoing project.</w:t>
      </w:r>
    </w:p>
    <w:p w14:paraId="08CA42AB" w14:textId="77777777" w:rsidR="00327223" w:rsidRPr="00EA4EFA" w:rsidRDefault="00327223" w:rsidP="00EA4EFA">
      <w:pPr>
        <w:spacing w:line="240" w:lineRule="auto"/>
        <w:rPr>
          <w:rFonts w:ascii="Helvetica" w:hAnsi="Helvetica"/>
          <w:b/>
          <w:bCs/>
          <w:sz w:val="24"/>
          <w:szCs w:val="24"/>
          <w:lang w:val="en-US"/>
        </w:rPr>
      </w:pPr>
    </w:p>
    <w:p w14:paraId="2FF987AD" w14:textId="14C963B9" w:rsidR="00EA4EFA" w:rsidRPr="00EA4EFA" w:rsidRDefault="00EA4EFA" w:rsidP="00EA4EFA">
      <w:pPr>
        <w:spacing w:line="240" w:lineRule="auto"/>
        <w:ind w:left="0" w:firstLine="0"/>
        <w:rPr>
          <w:rFonts w:ascii="Helvetica" w:hAnsi="Helvetica"/>
          <w:b/>
          <w:bCs/>
          <w:sz w:val="24"/>
          <w:szCs w:val="24"/>
          <w:lang w:val="en-US"/>
        </w:rPr>
      </w:pPr>
      <w:r w:rsidRPr="00EA4EFA">
        <w:rPr>
          <w:rFonts w:ascii="Helvetica" w:hAnsi="Helvetica"/>
          <w:b/>
          <w:bCs/>
          <w:sz w:val="24"/>
          <w:szCs w:val="24"/>
          <w:lang w:val="en-US"/>
        </w:rPr>
        <w:t>DO AUTOPSIES AND PERIMORTEM TESTING STILL HAVE A PLACE IN TODAY’S WORLD OF MEDICINE?</w:t>
      </w:r>
    </w:p>
    <w:p w14:paraId="1D46CB2D" w14:textId="38428E0E" w:rsidR="00FD0EA6" w:rsidRPr="00EA4EFA" w:rsidRDefault="00033316" w:rsidP="00EA4EFA">
      <w:pPr>
        <w:spacing w:line="240" w:lineRule="auto"/>
        <w:ind w:left="0" w:firstLine="0"/>
        <w:rPr>
          <w:rFonts w:ascii="Helvetica" w:hAnsi="Helvetica"/>
          <w:sz w:val="24"/>
          <w:szCs w:val="24"/>
          <w:lang w:val="en-US"/>
        </w:rPr>
      </w:pPr>
      <w:r w:rsidRPr="00EA4EFA">
        <w:rPr>
          <w:rFonts w:ascii="Helvetica" w:hAnsi="Helvetica"/>
          <w:sz w:val="24"/>
          <w:szCs w:val="24"/>
          <w:lang w:val="en-US"/>
        </w:rPr>
        <w:t xml:space="preserve">Eng, R., Hamilton, L., </w:t>
      </w:r>
      <w:r w:rsidR="00EA4EFA" w:rsidRPr="00EA4EFA">
        <w:rPr>
          <w:rFonts w:ascii="Helvetica" w:hAnsi="Helvetica"/>
          <w:sz w:val="24"/>
          <w:szCs w:val="24"/>
          <w:lang w:val="en-US"/>
        </w:rPr>
        <w:t xml:space="preserve">Hamby, T., </w:t>
      </w:r>
      <w:r w:rsidRPr="00EA4EFA">
        <w:rPr>
          <w:rFonts w:ascii="Helvetica" w:hAnsi="Helvetica"/>
          <w:sz w:val="24"/>
          <w:szCs w:val="24"/>
          <w:lang w:val="en-US"/>
        </w:rPr>
        <w:t>&amp; Wilson, D. P</w:t>
      </w:r>
      <w:r w:rsidR="00EA4EFA" w:rsidRPr="00EA4EFA">
        <w:rPr>
          <w:rFonts w:ascii="Helvetica" w:hAnsi="Helvetica"/>
          <w:sz w:val="24"/>
          <w:szCs w:val="24"/>
          <w:lang w:val="en-US"/>
        </w:rPr>
        <w:t xml:space="preserve"> MD</w:t>
      </w:r>
      <w:r w:rsidRPr="00EA4EFA">
        <w:rPr>
          <w:rFonts w:ascii="Helvetica" w:hAnsi="Helvetica"/>
          <w:sz w:val="24"/>
          <w:szCs w:val="24"/>
          <w:lang w:val="en-US"/>
        </w:rPr>
        <w:t xml:space="preserve">. (2020). </w:t>
      </w:r>
      <w:r w:rsidR="00CC5F82">
        <w:rPr>
          <w:rFonts w:ascii="Helvetica" w:hAnsi="Helvetica"/>
          <w:sz w:val="24"/>
          <w:szCs w:val="24"/>
          <w:lang w:val="en-US"/>
        </w:rPr>
        <w:t xml:space="preserve">Poster presentation at the 2020 Texas Osteopathic Medical Association (TOMA) Conference in association with </w:t>
      </w:r>
      <w:r w:rsidR="00EA4EFA" w:rsidRPr="00EA4EFA">
        <w:rPr>
          <w:rFonts w:ascii="Helvetica" w:hAnsi="Helvetica"/>
          <w:sz w:val="24"/>
          <w:szCs w:val="24"/>
          <w:lang w:val="en-US"/>
        </w:rPr>
        <w:t>Cook Children’s Medical Center</w:t>
      </w:r>
      <w:r w:rsidR="00CC5F82">
        <w:rPr>
          <w:rFonts w:ascii="Helvetica" w:hAnsi="Helvetica"/>
          <w:sz w:val="24"/>
          <w:szCs w:val="24"/>
          <w:lang w:val="en-US"/>
        </w:rPr>
        <w:t>.</w:t>
      </w:r>
    </w:p>
    <w:p w14:paraId="066C4967" w14:textId="183DACC2" w:rsidR="00CC5F82" w:rsidRDefault="00CC5F82" w:rsidP="00CC5F82">
      <w:pPr>
        <w:spacing w:line="240" w:lineRule="auto"/>
        <w:ind w:left="0" w:firstLine="0"/>
        <w:rPr>
          <w:rStyle w:val="Years"/>
          <w:rFonts w:ascii="Helvetica" w:hAnsi="Helvetica"/>
          <w:color w:val="000000" w:themeColor="text1"/>
          <w:sz w:val="24"/>
          <w:szCs w:val="24"/>
          <w:lang w:val="en-US"/>
        </w:rPr>
      </w:pPr>
    </w:p>
    <w:p w14:paraId="548AC145" w14:textId="77777777" w:rsidR="00CC5F82" w:rsidRPr="00EA4EFA" w:rsidRDefault="00CC5F82" w:rsidP="00CC5F82">
      <w:pPr>
        <w:spacing w:line="240" w:lineRule="auto"/>
        <w:ind w:left="0" w:firstLine="0"/>
        <w:rPr>
          <w:rStyle w:val="Heading2Char"/>
          <w:rFonts w:ascii="Helvetica" w:hAnsi="Helvetica"/>
          <w:b/>
          <w:bCs/>
          <w:sz w:val="24"/>
          <w:szCs w:val="24"/>
          <w:lang w:val="en-US"/>
        </w:rPr>
      </w:pPr>
      <w:r w:rsidRPr="00EA4EFA">
        <w:rPr>
          <w:rStyle w:val="Heading2Char"/>
          <w:rFonts w:ascii="Helvetica" w:hAnsi="Helvetica"/>
          <w:b/>
          <w:bCs/>
          <w:sz w:val="24"/>
          <w:szCs w:val="24"/>
          <w:lang w:val="en-US"/>
        </w:rPr>
        <w:t>HOW DO PROTEINS SELECTIVELY ASSEMBLE THEIR METALLOCOFACTORS? SYNTEHSIS OF NEW BINDING SITE MODELS</w:t>
      </w:r>
    </w:p>
    <w:p w14:paraId="6A25485C" w14:textId="08EFAF92" w:rsidR="00CC5F82" w:rsidRPr="00EA4EFA" w:rsidRDefault="00CC5F82" w:rsidP="00CC5F82">
      <w:pPr>
        <w:spacing w:line="240" w:lineRule="auto"/>
        <w:ind w:left="0" w:firstLine="0"/>
        <w:rPr>
          <w:rFonts w:ascii="Helvetica" w:hAnsi="Helvetica"/>
          <w:sz w:val="24"/>
          <w:szCs w:val="24"/>
          <w:lang w:val="en-US"/>
        </w:rPr>
      </w:pPr>
      <w:r w:rsidRPr="00EA4EFA">
        <w:rPr>
          <w:rFonts w:ascii="Helvetica" w:hAnsi="Helvetica"/>
          <w:sz w:val="24"/>
          <w:szCs w:val="24"/>
          <w:lang w:val="en-US"/>
        </w:rPr>
        <w:t xml:space="preserve">Eng, R., Huang, D., Soled, H., &amp; Kerber, W. (2016). </w:t>
      </w:r>
      <w:r>
        <w:rPr>
          <w:rFonts w:ascii="Helvetica" w:hAnsi="Helvetica"/>
          <w:sz w:val="24"/>
          <w:szCs w:val="24"/>
          <w:lang w:val="en-US"/>
        </w:rPr>
        <w:t xml:space="preserve">Poster presentation at the 2016 Sigma Xi Research Conference at </w:t>
      </w:r>
      <w:r w:rsidRPr="00EA4EFA">
        <w:rPr>
          <w:rFonts w:ascii="Helvetica" w:hAnsi="Helvetica"/>
          <w:sz w:val="24"/>
          <w:szCs w:val="24"/>
          <w:lang w:val="en-US"/>
        </w:rPr>
        <w:t>Bucknell University</w:t>
      </w:r>
      <w:r>
        <w:rPr>
          <w:rFonts w:ascii="Helvetica" w:hAnsi="Helvetica"/>
          <w:sz w:val="24"/>
          <w:szCs w:val="24"/>
          <w:lang w:val="en-US"/>
        </w:rPr>
        <w:t>.</w:t>
      </w:r>
    </w:p>
    <w:p w14:paraId="73887203" w14:textId="77777777" w:rsidR="00CC5F82" w:rsidRPr="00EA4EFA" w:rsidRDefault="00CC5F82" w:rsidP="00CC5F82">
      <w:pPr>
        <w:spacing w:line="240" w:lineRule="auto"/>
        <w:ind w:left="0" w:firstLine="0"/>
        <w:rPr>
          <w:rStyle w:val="Years"/>
          <w:rFonts w:ascii="Helvetica" w:hAnsi="Helvetica"/>
          <w:color w:val="000000" w:themeColor="text1"/>
          <w:sz w:val="24"/>
          <w:szCs w:val="24"/>
          <w:lang w:val="en-US"/>
        </w:rPr>
      </w:pPr>
    </w:p>
    <w:p w14:paraId="2DFEE783" w14:textId="71373F66" w:rsidR="00A01E6B" w:rsidRPr="00EA4EFA" w:rsidRDefault="00EA4EFA" w:rsidP="00EA4EFA">
      <w:pPr>
        <w:spacing w:line="240" w:lineRule="auto"/>
        <w:ind w:left="0" w:firstLine="0"/>
        <w:rPr>
          <w:rStyle w:val="Heading2Char"/>
          <w:rFonts w:ascii="Helvetica" w:hAnsi="Helvetica"/>
          <w:b/>
          <w:bCs/>
          <w:sz w:val="24"/>
          <w:szCs w:val="24"/>
          <w:lang w:val="en-US"/>
        </w:rPr>
      </w:pPr>
      <w:r w:rsidRPr="00EA4EFA">
        <w:rPr>
          <w:rStyle w:val="Heading2Char"/>
          <w:rFonts w:ascii="Helvetica" w:hAnsi="Helvetica"/>
          <w:b/>
          <w:bCs/>
          <w:sz w:val="24"/>
          <w:szCs w:val="24"/>
          <w:lang w:val="en-US"/>
        </w:rPr>
        <w:t>CHEMICAL SYNTHESIS OF BILE ACID ANALOGS FOR IMMUNOLOGICAL EVALUATION</w:t>
      </w:r>
    </w:p>
    <w:p w14:paraId="5A8772E9" w14:textId="5434A930" w:rsidR="00033316" w:rsidRPr="00EA4EFA" w:rsidRDefault="00033316" w:rsidP="00CC5F82">
      <w:pPr>
        <w:spacing w:line="240" w:lineRule="auto"/>
        <w:ind w:left="0" w:firstLine="0"/>
        <w:rPr>
          <w:rFonts w:ascii="Helvetica" w:hAnsi="Helvetica"/>
          <w:sz w:val="24"/>
          <w:szCs w:val="24"/>
          <w:lang w:val="en-US"/>
        </w:rPr>
      </w:pPr>
      <w:r w:rsidRPr="00EA4EFA">
        <w:rPr>
          <w:rFonts w:ascii="Helvetica" w:hAnsi="Helvetica"/>
          <w:sz w:val="24"/>
          <w:szCs w:val="24"/>
          <w:lang w:val="en-US"/>
        </w:rPr>
        <w:t xml:space="preserve">Eng, R., </w:t>
      </w:r>
      <w:proofErr w:type="spellStart"/>
      <w:r w:rsidRPr="00EA4EFA">
        <w:rPr>
          <w:rFonts w:ascii="Helvetica" w:hAnsi="Helvetica"/>
          <w:sz w:val="24"/>
          <w:szCs w:val="24"/>
          <w:lang w:val="en-US"/>
        </w:rPr>
        <w:t>Geduldig</w:t>
      </w:r>
      <w:proofErr w:type="spellEnd"/>
      <w:r w:rsidRPr="00EA4EFA">
        <w:rPr>
          <w:rFonts w:ascii="Helvetica" w:hAnsi="Helvetica"/>
          <w:sz w:val="24"/>
          <w:szCs w:val="24"/>
          <w:lang w:val="en-US"/>
        </w:rPr>
        <w:t>, J., Lewis, K., Huh, J., &amp; Krout, M.</w:t>
      </w:r>
      <w:r w:rsidR="00EA4EFA" w:rsidRPr="00EA4EFA">
        <w:rPr>
          <w:rFonts w:ascii="Helvetica" w:hAnsi="Helvetica"/>
          <w:sz w:val="24"/>
          <w:szCs w:val="24"/>
          <w:lang w:val="en-US"/>
        </w:rPr>
        <w:t xml:space="preserve"> </w:t>
      </w:r>
      <w:r w:rsidRPr="00EA4EFA">
        <w:rPr>
          <w:rFonts w:ascii="Helvetica" w:hAnsi="Helvetica"/>
          <w:sz w:val="24"/>
          <w:szCs w:val="24"/>
          <w:lang w:val="en-US"/>
        </w:rPr>
        <w:t xml:space="preserve">(2015). </w:t>
      </w:r>
      <w:r w:rsidR="00CC5F82">
        <w:rPr>
          <w:rFonts w:ascii="Helvetica" w:hAnsi="Helvetica"/>
          <w:sz w:val="24"/>
          <w:szCs w:val="24"/>
          <w:lang w:val="en-US"/>
        </w:rPr>
        <w:t xml:space="preserve">Poster presentation at the 2015 Sigma Xi Research Conference at </w:t>
      </w:r>
      <w:r w:rsidR="00EA4EFA" w:rsidRPr="00EA4EFA">
        <w:rPr>
          <w:rFonts w:ascii="Helvetica" w:hAnsi="Helvetica"/>
          <w:sz w:val="24"/>
          <w:szCs w:val="24"/>
          <w:lang w:val="en-US"/>
        </w:rPr>
        <w:t>Bucknell University</w:t>
      </w:r>
      <w:r w:rsidR="00CC5F82">
        <w:rPr>
          <w:rFonts w:ascii="Helvetica" w:hAnsi="Helvetica"/>
          <w:sz w:val="24"/>
          <w:szCs w:val="24"/>
          <w:lang w:val="en-US"/>
        </w:rPr>
        <w:t>.</w:t>
      </w:r>
    </w:p>
    <w:p w14:paraId="10332226" w14:textId="77777777" w:rsidR="007671CB" w:rsidRDefault="007671CB" w:rsidP="007671CB">
      <w:pPr>
        <w:spacing w:line="240" w:lineRule="auto"/>
        <w:ind w:left="0" w:firstLine="0"/>
        <w:rPr>
          <w:rFonts w:ascii="Helvetica" w:hAnsi="Helvetica"/>
          <w:sz w:val="24"/>
          <w:szCs w:val="24"/>
          <w:lang w:val="en-US"/>
        </w:rPr>
      </w:pPr>
    </w:p>
    <w:p w14:paraId="0DD59084" w14:textId="77777777" w:rsidR="0009127F" w:rsidRPr="00EA4EFA" w:rsidRDefault="0009127F" w:rsidP="007671CB">
      <w:pPr>
        <w:spacing w:line="240" w:lineRule="auto"/>
        <w:ind w:left="0" w:firstLine="0"/>
        <w:rPr>
          <w:rFonts w:ascii="Helvetica" w:hAnsi="Helvetica"/>
          <w:sz w:val="16"/>
          <w:szCs w:val="16"/>
          <w:lang w:val="en-US"/>
        </w:rPr>
      </w:pPr>
    </w:p>
    <w:p w14:paraId="5A55E890" w14:textId="03369165" w:rsidR="00A555FC" w:rsidRPr="00EA4EFA" w:rsidRDefault="00327223" w:rsidP="00EA4EFA">
      <w:pPr>
        <w:pStyle w:val="Heading1"/>
        <w:rPr>
          <w:rFonts w:ascii="Helvetica" w:hAnsi="Helvetica" w:cs="Arial"/>
          <w:noProof w:val="0"/>
        </w:rPr>
      </w:pPr>
      <w:r w:rsidRPr="00EA4EFA">
        <w:rPr>
          <w:rFonts w:ascii="Helvetica" w:hAnsi="Helvetica" w:cs="Arial"/>
          <w:noProof w:val="0"/>
        </w:rPr>
        <w:t>Volunteering and extracurriculars</w:t>
      </w:r>
    </w:p>
    <w:p w14:paraId="5C134AFE" w14:textId="4878CC67" w:rsidR="00327223" w:rsidRPr="00EA4EFA" w:rsidRDefault="00327223" w:rsidP="00EA4EFA">
      <w:pPr>
        <w:spacing w:line="240" w:lineRule="auto"/>
        <w:rPr>
          <w:rStyle w:val="Years"/>
          <w:rFonts w:ascii="Helvetica" w:hAnsi="Helvetica"/>
          <w:color w:val="000000" w:themeColor="text1"/>
          <w:sz w:val="24"/>
          <w:szCs w:val="24"/>
          <w:lang w:val="en-US"/>
        </w:rPr>
      </w:pPr>
      <w:r w:rsidRPr="00EA4EFA">
        <w:rPr>
          <w:rStyle w:val="Years"/>
          <w:rFonts w:ascii="Helvetica" w:hAnsi="Helvetica"/>
          <w:b/>
          <w:bCs/>
          <w:color w:val="000000" w:themeColor="text1"/>
          <w:sz w:val="24"/>
          <w:szCs w:val="24"/>
          <w:lang w:val="en-US"/>
        </w:rPr>
        <w:t xml:space="preserve">NEUROLOGY CONSULT CURRICULUM </w:t>
      </w:r>
      <w:r w:rsidR="00CE3DCB">
        <w:rPr>
          <w:rStyle w:val="Years"/>
          <w:rFonts w:ascii="Helvetica" w:hAnsi="Helvetica"/>
          <w:b/>
          <w:bCs/>
          <w:color w:val="000000" w:themeColor="text1"/>
          <w:sz w:val="24"/>
          <w:szCs w:val="24"/>
          <w:lang w:val="en-US"/>
        </w:rPr>
        <w:t>DEVELOPMENT</w:t>
      </w:r>
      <w:r w:rsidRPr="00EA4EFA">
        <w:rPr>
          <w:rStyle w:val="Years"/>
          <w:rFonts w:ascii="Helvetica" w:hAnsi="Helvetica"/>
          <w:b/>
          <w:bCs/>
          <w:color w:val="000000" w:themeColor="text1"/>
          <w:sz w:val="24"/>
          <w:szCs w:val="24"/>
          <w:lang w:val="en-US"/>
        </w:rPr>
        <w:tab/>
      </w:r>
      <w:r w:rsidRPr="00EA4EFA">
        <w:rPr>
          <w:rStyle w:val="Years"/>
          <w:rFonts w:ascii="Helvetica" w:hAnsi="Helvetica"/>
          <w:b/>
          <w:bCs/>
          <w:color w:val="000000" w:themeColor="text1"/>
          <w:sz w:val="24"/>
          <w:szCs w:val="24"/>
          <w:lang w:val="en-US"/>
        </w:rPr>
        <w:tab/>
      </w:r>
      <w:r w:rsidRPr="00EA4EFA">
        <w:rPr>
          <w:rStyle w:val="Years"/>
          <w:rFonts w:ascii="Helvetica" w:hAnsi="Helvetica"/>
          <w:b/>
          <w:bCs/>
          <w:color w:val="000000" w:themeColor="text1"/>
          <w:sz w:val="24"/>
          <w:szCs w:val="24"/>
          <w:lang w:val="en-US"/>
        </w:rPr>
        <w:tab/>
      </w:r>
      <w:r w:rsidRPr="00EA4EFA">
        <w:rPr>
          <w:rStyle w:val="Years"/>
          <w:rFonts w:ascii="Helvetica" w:hAnsi="Helvetica"/>
          <w:b/>
          <w:bCs/>
          <w:color w:val="000000" w:themeColor="text1"/>
          <w:sz w:val="24"/>
          <w:szCs w:val="24"/>
          <w:lang w:val="en-US"/>
        </w:rPr>
        <w:tab/>
      </w:r>
      <w:r w:rsidRPr="00EA4EFA">
        <w:rPr>
          <w:rStyle w:val="Years"/>
          <w:rFonts w:ascii="Helvetica" w:hAnsi="Helvetica"/>
          <w:color w:val="000000" w:themeColor="text1"/>
          <w:sz w:val="24"/>
          <w:szCs w:val="24"/>
          <w:lang w:val="en-US"/>
        </w:rPr>
        <w:t>2024</w:t>
      </w:r>
    </w:p>
    <w:p w14:paraId="56F9F97C" w14:textId="720C2C8E" w:rsidR="00EA4EFA" w:rsidRPr="00EA4EFA" w:rsidRDefault="00CC5F82" w:rsidP="00CC5F82">
      <w:pPr>
        <w:spacing w:line="240" w:lineRule="auto"/>
        <w:ind w:left="0" w:firstLine="0"/>
        <w:rPr>
          <w:rStyle w:val="Years"/>
          <w:rFonts w:ascii="Helvetica" w:hAnsi="Helvetica"/>
          <w:color w:val="000000" w:themeColor="text1"/>
          <w:sz w:val="24"/>
          <w:szCs w:val="24"/>
          <w:lang w:val="en-US"/>
        </w:rPr>
      </w:pPr>
      <w:r>
        <w:rPr>
          <w:rStyle w:val="Years"/>
          <w:rFonts w:ascii="Helvetica" w:hAnsi="Helvetica"/>
          <w:color w:val="000000" w:themeColor="text1"/>
          <w:sz w:val="24"/>
          <w:szCs w:val="24"/>
          <w:lang w:val="en-US"/>
        </w:rPr>
        <w:t xml:space="preserve">Review and development of neurology consult curriculum for </w:t>
      </w:r>
      <w:r w:rsidR="00EA4EFA" w:rsidRPr="00EA4EFA">
        <w:rPr>
          <w:rStyle w:val="Years"/>
          <w:rFonts w:ascii="Helvetica" w:hAnsi="Helvetica"/>
          <w:color w:val="000000" w:themeColor="text1"/>
          <w:sz w:val="24"/>
          <w:szCs w:val="24"/>
          <w:lang w:val="en-US"/>
        </w:rPr>
        <w:t>Mount Sinai Morningside-</w:t>
      </w:r>
      <w:proofErr w:type="gramStart"/>
      <w:r w:rsidR="00EA4EFA" w:rsidRPr="00EA4EFA">
        <w:rPr>
          <w:rStyle w:val="Years"/>
          <w:rFonts w:ascii="Helvetica" w:hAnsi="Helvetica"/>
          <w:color w:val="000000" w:themeColor="text1"/>
          <w:sz w:val="24"/>
          <w:szCs w:val="24"/>
          <w:lang w:val="en-US"/>
        </w:rPr>
        <w:t>West</w:t>
      </w:r>
      <w:r>
        <w:rPr>
          <w:rStyle w:val="Years"/>
          <w:rFonts w:ascii="Helvetica" w:hAnsi="Helvetica"/>
          <w:color w:val="000000" w:themeColor="text1"/>
          <w:sz w:val="24"/>
          <w:szCs w:val="24"/>
          <w:lang w:val="en-US"/>
        </w:rPr>
        <w:t xml:space="preserve">’s </w:t>
      </w:r>
      <w:r w:rsidR="00EA4EFA" w:rsidRPr="00EA4EFA">
        <w:rPr>
          <w:rStyle w:val="Years"/>
          <w:rFonts w:ascii="Helvetica" w:hAnsi="Helvetica"/>
          <w:color w:val="000000" w:themeColor="text1"/>
          <w:sz w:val="24"/>
          <w:szCs w:val="24"/>
          <w:lang w:val="en-US"/>
        </w:rPr>
        <w:t xml:space="preserve"> </w:t>
      </w:r>
      <w:r>
        <w:rPr>
          <w:rStyle w:val="Years"/>
          <w:rFonts w:ascii="Helvetica" w:hAnsi="Helvetica"/>
          <w:color w:val="000000" w:themeColor="text1"/>
          <w:sz w:val="24"/>
          <w:szCs w:val="24"/>
          <w:lang w:val="en-US"/>
        </w:rPr>
        <w:t>i</w:t>
      </w:r>
      <w:r w:rsidR="00EA4EFA" w:rsidRPr="00EA4EFA">
        <w:rPr>
          <w:rStyle w:val="Years"/>
          <w:rFonts w:ascii="Helvetica" w:hAnsi="Helvetica"/>
          <w:color w:val="000000" w:themeColor="text1"/>
          <w:sz w:val="24"/>
          <w:szCs w:val="24"/>
          <w:lang w:val="en-US"/>
        </w:rPr>
        <w:t>nternal</w:t>
      </w:r>
      <w:proofErr w:type="gramEnd"/>
      <w:r w:rsidR="00EA4EFA" w:rsidRPr="00EA4EFA">
        <w:rPr>
          <w:rStyle w:val="Years"/>
          <w:rFonts w:ascii="Helvetica" w:hAnsi="Helvetica"/>
          <w:color w:val="000000" w:themeColor="text1"/>
          <w:sz w:val="24"/>
          <w:szCs w:val="24"/>
          <w:lang w:val="en-US"/>
        </w:rPr>
        <w:t xml:space="preserve"> </w:t>
      </w:r>
      <w:r>
        <w:rPr>
          <w:rStyle w:val="Years"/>
          <w:rFonts w:ascii="Helvetica" w:hAnsi="Helvetica"/>
          <w:color w:val="000000" w:themeColor="text1"/>
          <w:sz w:val="24"/>
          <w:szCs w:val="24"/>
          <w:lang w:val="en-US"/>
        </w:rPr>
        <w:t>m</w:t>
      </w:r>
      <w:r w:rsidR="00EA4EFA" w:rsidRPr="00EA4EFA">
        <w:rPr>
          <w:rStyle w:val="Years"/>
          <w:rFonts w:ascii="Helvetica" w:hAnsi="Helvetica"/>
          <w:color w:val="000000" w:themeColor="text1"/>
          <w:sz w:val="24"/>
          <w:szCs w:val="24"/>
          <w:lang w:val="en-US"/>
        </w:rPr>
        <w:t>edicine</w:t>
      </w:r>
      <w:r>
        <w:rPr>
          <w:rStyle w:val="Years"/>
          <w:rFonts w:ascii="Helvetica" w:hAnsi="Helvetica"/>
          <w:color w:val="000000" w:themeColor="text1"/>
          <w:sz w:val="24"/>
          <w:szCs w:val="24"/>
          <w:lang w:val="en-US"/>
        </w:rPr>
        <w:t xml:space="preserve"> in conjunction with an associate program director.</w:t>
      </w:r>
    </w:p>
    <w:p w14:paraId="4E3236BE" w14:textId="77777777" w:rsidR="00327223" w:rsidRPr="00EA4EFA" w:rsidRDefault="00327223" w:rsidP="00EA4EFA">
      <w:pPr>
        <w:spacing w:line="240" w:lineRule="auto"/>
        <w:ind w:firstLine="0"/>
        <w:rPr>
          <w:rStyle w:val="Years"/>
          <w:rFonts w:ascii="Helvetica" w:hAnsi="Helvetica"/>
          <w:b/>
          <w:bCs/>
          <w:color w:val="000000" w:themeColor="text1"/>
          <w:sz w:val="24"/>
          <w:szCs w:val="24"/>
          <w:lang w:val="en-US"/>
        </w:rPr>
      </w:pPr>
    </w:p>
    <w:p w14:paraId="0DAFB38C" w14:textId="18B677FA" w:rsidR="00A65548" w:rsidRPr="00EA4EFA" w:rsidRDefault="00142D33" w:rsidP="00EA4EFA">
      <w:pPr>
        <w:spacing w:line="240" w:lineRule="auto"/>
        <w:rPr>
          <w:rStyle w:val="Years"/>
          <w:rFonts w:ascii="Helvetica" w:hAnsi="Helvetica"/>
          <w:color w:val="000000" w:themeColor="text1"/>
          <w:sz w:val="24"/>
          <w:szCs w:val="24"/>
          <w:lang w:val="en-US"/>
        </w:rPr>
      </w:pPr>
      <w:r w:rsidRPr="00EA4EFA">
        <w:rPr>
          <w:rStyle w:val="Years"/>
          <w:rFonts w:ascii="Helvetica" w:hAnsi="Helvetica"/>
          <w:b/>
          <w:bCs/>
          <w:color w:val="000000" w:themeColor="text1"/>
          <w:sz w:val="24"/>
          <w:szCs w:val="24"/>
          <w:lang w:val="en-US"/>
        </w:rPr>
        <w:t>HIPPOTHERAPY VOLUNTEER</w:t>
      </w:r>
      <w:r w:rsidR="00A65548" w:rsidRPr="00EA4EFA">
        <w:rPr>
          <w:rStyle w:val="Years"/>
          <w:rFonts w:ascii="Helvetica" w:hAnsi="Helvetica"/>
          <w:b/>
          <w:bCs/>
          <w:color w:val="000000" w:themeColor="text1"/>
          <w:sz w:val="24"/>
          <w:szCs w:val="24"/>
          <w:lang w:val="en-US"/>
        </w:rPr>
        <w:tab/>
      </w:r>
      <w:r w:rsidR="00A65548" w:rsidRPr="00EA4EFA">
        <w:rPr>
          <w:rStyle w:val="Years"/>
          <w:rFonts w:ascii="Helvetica" w:hAnsi="Helvetica"/>
          <w:b/>
          <w:bCs/>
          <w:color w:val="000000" w:themeColor="text1"/>
          <w:sz w:val="24"/>
          <w:szCs w:val="24"/>
          <w:lang w:val="en-US"/>
        </w:rPr>
        <w:tab/>
      </w:r>
      <w:r w:rsidR="00A65548" w:rsidRPr="00EA4EFA">
        <w:rPr>
          <w:rStyle w:val="Years"/>
          <w:rFonts w:ascii="Helvetica" w:hAnsi="Helvetica"/>
          <w:b/>
          <w:bCs/>
          <w:color w:val="000000" w:themeColor="text1"/>
          <w:sz w:val="24"/>
          <w:szCs w:val="24"/>
          <w:lang w:val="en-US"/>
        </w:rPr>
        <w:tab/>
      </w:r>
      <w:r w:rsidR="00A65548" w:rsidRPr="00EA4EFA">
        <w:rPr>
          <w:rStyle w:val="Years"/>
          <w:rFonts w:ascii="Helvetica" w:hAnsi="Helvetica"/>
          <w:b/>
          <w:bCs/>
          <w:color w:val="000000" w:themeColor="text1"/>
          <w:sz w:val="24"/>
          <w:szCs w:val="24"/>
          <w:lang w:val="en-US"/>
        </w:rPr>
        <w:tab/>
      </w:r>
      <w:r w:rsidR="00A65548" w:rsidRPr="00EA4EFA">
        <w:rPr>
          <w:rStyle w:val="Years"/>
          <w:rFonts w:ascii="Helvetica" w:hAnsi="Helvetica"/>
          <w:b/>
          <w:bCs/>
          <w:color w:val="000000" w:themeColor="text1"/>
          <w:sz w:val="24"/>
          <w:szCs w:val="24"/>
          <w:lang w:val="en-US"/>
        </w:rPr>
        <w:tab/>
      </w:r>
      <w:r w:rsidR="00327223" w:rsidRPr="00EA4EFA">
        <w:rPr>
          <w:rStyle w:val="Years"/>
          <w:rFonts w:ascii="Helvetica" w:hAnsi="Helvetica"/>
          <w:b/>
          <w:bCs/>
          <w:color w:val="000000" w:themeColor="text1"/>
          <w:sz w:val="24"/>
          <w:szCs w:val="24"/>
          <w:lang w:val="en-US"/>
        </w:rPr>
        <w:tab/>
      </w:r>
      <w:r w:rsidR="00327223" w:rsidRPr="00EA4EFA">
        <w:rPr>
          <w:rStyle w:val="Years"/>
          <w:rFonts w:ascii="Helvetica" w:hAnsi="Helvetica"/>
          <w:b/>
          <w:bCs/>
          <w:color w:val="000000" w:themeColor="text1"/>
          <w:sz w:val="24"/>
          <w:szCs w:val="24"/>
          <w:lang w:val="en-US"/>
        </w:rPr>
        <w:tab/>
      </w:r>
      <w:r w:rsidR="00EA4EFA">
        <w:rPr>
          <w:rStyle w:val="Years"/>
          <w:rFonts w:ascii="Helvetica" w:hAnsi="Helvetica"/>
          <w:b/>
          <w:bCs/>
          <w:color w:val="000000" w:themeColor="text1"/>
          <w:sz w:val="24"/>
          <w:szCs w:val="24"/>
          <w:lang w:val="en-US"/>
        </w:rPr>
        <w:tab/>
      </w:r>
      <w:r w:rsidR="00327223" w:rsidRPr="00EA4EFA">
        <w:rPr>
          <w:rStyle w:val="Years"/>
          <w:rFonts w:ascii="Helvetica" w:hAnsi="Helvetica"/>
          <w:color w:val="000000" w:themeColor="text1"/>
          <w:sz w:val="24"/>
          <w:szCs w:val="24"/>
          <w:lang w:val="en-US"/>
        </w:rPr>
        <w:t>2018-2020</w:t>
      </w:r>
    </w:p>
    <w:p w14:paraId="2CF5403E" w14:textId="7BABFEEE" w:rsidR="00142D33" w:rsidRPr="00EA4EFA" w:rsidRDefault="005F7207" w:rsidP="005F7207">
      <w:pPr>
        <w:spacing w:line="240" w:lineRule="auto"/>
        <w:ind w:left="0" w:firstLine="0"/>
        <w:rPr>
          <w:rStyle w:val="Years"/>
          <w:rFonts w:ascii="Helvetica" w:hAnsi="Helvetica"/>
          <w:color w:val="000000" w:themeColor="text1"/>
          <w:sz w:val="24"/>
          <w:szCs w:val="24"/>
          <w:lang w:val="en-US"/>
        </w:rPr>
      </w:pPr>
      <w:r>
        <w:rPr>
          <w:rStyle w:val="Years"/>
          <w:rFonts w:ascii="Helvetica" w:hAnsi="Helvetica"/>
          <w:color w:val="000000" w:themeColor="text1"/>
          <w:sz w:val="24"/>
          <w:szCs w:val="24"/>
          <w:lang w:val="en-US"/>
        </w:rPr>
        <w:t xml:space="preserve">Assisted in hippotherapy sessions (the use of horseback riding in physical rehabilitation) with a focus on mentally disabled youths at </w:t>
      </w:r>
      <w:r w:rsidR="00142D33" w:rsidRPr="00EA4EFA">
        <w:rPr>
          <w:rStyle w:val="Years"/>
          <w:rFonts w:ascii="Helvetica" w:hAnsi="Helvetica"/>
          <w:color w:val="000000" w:themeColor="text1"/>
          <w:sz w:val="24"/>
          <w:szCs w:val="24"/>
          <w:lang w:val="en-US"/>
        </w:rPr>
        <w:t>All Star Equestrian Foundation</w:t>
      </w:r>
      <w:r>
        <w:rPr>
          <w:rStyle w:val="Years"/>
          <w:rFonts w:ascii="Helvetica" w:hAnsi="Helvetica"/>
          <w:color w:val="000000" w:themeColor="text1"/>
          <w:sz w:val="24"/>
          <w:szCs w:val="24"/>
          <w:lang w:val="en-US"/>
        </w:rPr>
        <w:t xml:space="preserve"> in Burleson, TX.</w:t>
      </w:r>
    </w:p>
    <w:p w14:paraId="07EFF036" w14:textId="77777777" w:rsidR="00A65548" w:rsidRPr="00EA4EFA" w:rsidRDefault="00A65548" w:rsidP="00EA4EFA">
      <w:pPr>
        <w:spacing w:line="240" w:lineRule="auto"/>
        <w:ind w:left="0" w:firstLine="0"/>
        <w:rPr>
          <w:rStyle w:val="Years"/>
          <w:rFonts w:ascii="Helvetica" w:hAnsi="Helvetica"/>
          <w:color w:val="000000" w:themeColor="text1"/>
          <w:sz w:val="24"/>
          <w:szCs w:val="24"/>
          <w:lang w:val="en-US"/>
        </w:rPr>
      </w:pPr>
    </w:p>
    <w:p w14:paraId="4E933F37" w14:textId="105FF8D5" w:rsidR="00A65548" w:rsidRPr="00EA4EFA" w:rsidRDefault="00327223" w:rsidP="00EA4EFA">
      <w:pPr>
        <w:spacing w:line="240" w:lineRule="auto"/>
        <w:rPr>
          <w:rFonts w:ascii="Helvetica" w:hAnsi="Helvetica"/>
          <w:sz w:val="24"/>
          <w:szCs w:val="24"/>
          <w:lang w:val="en-US"/>
        </w:rPr>
      </w:pPr>
      <w:r w:rsidRPr="00EA4EFA">
        <w:rPr>
          <w:rStyle w:val="Heading2Char"/>
          <w:rFonts w:ascii="Helvetica" w:hAnsi="Helvetica"/>
          <w:b/>
          <w:bCs/>
          <w:sz w:val="24"/>
          <w:szCs w:val="24"/>
          <w:lang w:val="en-US"/>
        </w:rPr>
        <w:t>PHYSICS TEACHING ASSISTANT</w:t>
      </w:r>
      <w:r w:rsidR="00A65548" w:rsidRPr="00EA4EFA">
        <w:rPr>
          <w:rStyle w:val="Heading2Char"/>
          <w:rFonts w:ascii="Helvetica" w:hAnsi="Helvetica"/>
          <w:sz w:val="24"/>
          <w:szCs w:val="24"/>
          <w:lang w:val="en-US"/>
        </w:rPr>
        <w:tab/>
      </w:r>
      <w:r w:rsidR="00A65548" w:rsidRPr="00EA4EFA">
        <w:rPr>
          <w:rStyle w:val="Heading2Char"/>
          <w:rFonts w:ascii="Helvetica" w:hAnsi="Helvetica"/>
          <w:sz w:val="24"/>
          <w:szCs w:val="24"/>
          <w:lang w:val="en-US"/>
        </w:rPr>
        <w:tab/>
      </w:r>
      <w:r w:rsidR="00A65548" w:rsidRPr="00EA4EFA">
        <w:rPr>
          <w:rStyle w:val="Heading2Char"/>
          <w:rFonts w:ascii="Helvetica" w:hAnsi="Helvetica"/>
          <w:sz w:val="24"/>
          <w:szCs w:val="24"/>
          <w:lang w:val="en-US"/>
        </w:rPr>
        <w:tab/>
      </w:r>
      <w:r w:rsidR="00A65548" w:rsidRPr="00EA4EFA">
        <w:rPr>
          <w:rStyle w:val="Heading2Char"/>
          <w:rFonts w:ascii="Helvetica" w:hAnsi="Helvetica"/>
          <w:sz w:val="24"/>
          <w:szCs w:val="24"/>
          <w:lang w:val="en-US"/>
        </w:rPr>
        <w:tab/>
      </w:r>
      <w:r w:rsidR="00A65548" w:rsidRPr="00EA4EFA">
        <w:rPr>
          <w:rStyle w:val="Heading2Char"/>
          <w:rFonts w:ascii="Helvetica" w:hAnsi="Helvetica"/>
          <w:sz w:val="24"/>
          <w:szCs w:val="24"/>
          <w:lang w:val="en-US"/>
        </w:rPr>
        <w:tab/>
      </w:r>
      <w:r w:rsidR="005F7207">
        <w:rPr>
          <w:rStyle w:val="Heading2Char"/>
          <w:rFonts w:ascii="Helvetica" w:hAnsi="Helvetica"/>
          <w:sz w:val="24"/>
          <w:szCs w:val="24"/>
          <w:lang w:val="en-US"/>
        </w:rPr>
        <w:tab/>
      </w:r>
      <w:r w:rsidR="00EA4EFA">
        <w:rPr>
          <w:rStyle w:val="Heading2Char"/>
          <w:rFonts w:ascii="Helvetica" w:hAnsi="Helvetica"/>
          <w:sz w:val="24"/>
          <w:szCs w:val="24"/>
          <w:lang w:val="en-US"/>
        </w:rPr>
        <w:tab/>
      </w:r>
      <w:r w:rsidRPr="00EA4EFA">
        <w:rPr>
          <w:rStyle w:val="Heading2Char"/>
          <w:rFonts w:ascii="Helvetica" w:hAnsi="Helvetica"/>
          <w:sz w:val="24"/>
          <w:szCs w:val="24"/>
          <w:lang w:val="en-US"/>
        </w:rPr>
        <w:t>2017-2018</w:t>
      </w:r>
    </w:p>
    <w:p w14:paraId="5A9EF0DB" w14:textId="5C2F24AD" w:rsidR="007E6879" w:rsidRPr="00EA4EFA" w:rsidRDefault="00F63C0A" w:rsidP="005F7207">
      <w:pPr>
        <w:spacing w:line="240" w:lineRule="auto"/>
        <w:ind w:left="0" w:firstLine="0"/>
        <w:rPr>
          <w:rStyle w:val="Years"/>
          <w:rFonts w:ascii="Helvetica" w:hAnsi="Helvetica"/>
          <w:color w:val="auto"/>
          <w:sz w:val="24"/>
          <w:szCs w:val="24"/>
        </w:rPr>
      </w:pPr>
      <w:r>
        <w:rPr>
          <w:rFonts w:ascii="Helvetica" w:hAnsi="Helvetica"/>
          <w:sz w:val="24"/>
          <w:szCs w:val="24"/>
          <w:lang w:val="en-US"/>
        </w:rPr>
        <w:t>Facilitated</w:t>
      </w:r>
      <w:r w:rsidR="005F7207">
        <w:rPr>
          <w:rFonts w:ascii="Helvetica" w:hAnsi="Helvetica"/>
          <w:sz w:val="24"/>
          <w:szCs w:val="24"/>
          <w:lang w:val="en-US"/>
        </w:rPr>
        <w:t xml:space="preserve"> practical lab sessions for Physics 211/212 classes consisting of ~30 students at </w:t>
      </w:r>
      <w:r w:rsidR="00BF0488" w:rsidRPr="00EA4EFA">
        <w:rPr>
          <w:rFonts w:ascii="Helvetica" w:hAnsi="Helvetica"/>
          <w:sz w:val="24"/>
          <w:szCs w:val="24"/>
          <w:lang w:val="en-US"/>
        </w:rPr>
        <w:t>Bucknell University, PA</w:t>
      </w:r>
      <w:r w:rsidR="005F7207">
        <w:rPr>
          <w:rFonts w:ascii="Helvetica" w:hAnsi="Helvetica"/>
          <w:sz w:val="24"/>
          <w:szCs w:val="24"/>
          <w:lang w:val="en-US"/>
        </w:rPr>
        <w:t>.</w:t>
      </w:r>
    </w:p>
    <w:p w14:paraId="549EB538" w14:textId="77777777" w:rsidR="007E6879" w:rsidRDefault="007E6879" w:rsidP="005F7207">
      <w:pPr>
        <w:spacing w:line="240" w:lineRule="auto"/>
        <w:rPr>
          <w:rStyle w:val="Years"/>
          <w:rFonts w:ascii="Helvetica" w:hAnsi="Helvetica"/>
          <w:color w:val="002060"/>
          <w:sz w:val="24"/>
          <w:szCs w:val="24"/>
          <w:lang w:val="en-US"/>
        </w:rPr>
      </w:pPr>
    </w:p>
    <w:p w14:paraId="39E8DE50" w14:textId="77777777" w:rsidR="005F7207" w:rsidRDefault="005F7207" w:rsidP="005F7207">
      <w:pPr>
        <w:spacing w:line="240" w:lineRule="auto"/>
        <w:rPr>
          <w:rStyle w:val="Years"/>
          <w:rFonts w:ascii="Helvetica" w:hAnsi="Helvetica"/>
          <w:color w:val="002060"/>
          <w:sz w:val="24"/>
          <w:szCs w:val="24"/>
          <w:lang w:val="en-US"/>
        </w:rPr>
      </w:pPr>
    </w:p>
    <w:p w14:paraId="2903181A" w14:textId="77777777" w:rsidR="005F7207" w:rsidRPr="00EA4EFA" w:rsidRDefault="005F7207" w:rsidP="005F7207">
      <w:pPr>
        <w:spacing w:line="240" w:lineRule="auto"/>
        <w:rPr>
          <w:rStyle w:val="Years"/>
          <w:rFonts w:ascii="Helvetica" w:hAnsi="Helvetica"/>
          <w:color w:val="002060"/>
          <w:sz w:val="24"/>
          <w:szCs w:val="24"/>
          <w:lang w:val="en-US"/>
        </w:rPr>
      </w:pPr>
    </w:p>
    <w:p w14:paraId="4532558C" w14:textId="58E1D5C8" w:rsidR="00A65548" w:rsidRPr="00EA4EFA" w:rsidRDefault="00327223" w:rsidP="00EA4EFA">
      <w:pPr>
        <w:spacing w:line="240" w:lineRule="auto"/>
        <w:rPr>
          <w:rFonts w:ascii="Helvetica" w:hAnsi="Helvetica"/>
          <w:sz w:val="24"/>
          <w:szCs w:val="24"/>
          <w:lang w:val="en-US"/>
        </w:rPr>
      </w:pPr>
      <w:r w:rsidRPr="00EA4EFA">
        <w:rPr>
          <w:rStyle w:val="Heading2Char"/>
          <w:rFonts w:ascii="Helvetica" w:hAnsi="Helvetica"/>
          <w:b/>
          <w:bCs/>
          <w:sz w:val="24"/>
          <w:szCs w:val="24"/>
          <w:lang w:val="en-US"/>
        </w:rPr>
        <w:lastRenderedPageBreak/>
        <w:t xml:space="preserve">ORGANIC CHEMISTRY TUTOR AND </w:t>
      </w:r>
      <w:r w:rsidR="00662483" w:rsidRPr="00EA4EFA">
        <w:rPr>
          <w:rStyle w:val="Heading2Char"/>
          <w:rFonts w:ascii="Helvetica" w:hAnsi="Helvetica"/>
          <w:b/>
          <w:bCs/>
          <w:sz w:val="24"/>
          <w:szCs w:val="24"/>
          <w:lang w:val="en-US"/>
        </w:rPr>
        <w:t>STUDY GROUP FACILITATOR</w:t>
      </w:r>
      <w:r w:rsidR="00A65548" w:rsidRPr="00EA4EFA">
        <w:rPr>
          <w:rStyle w:val="Heading2Char"/>
          <w:rFonts w:ascii="Helvetica" w:hAnsi="Helvetica"/>
          <w:sz w:val="24"/>
          <w:szCs w:val="24"/>
          <w:lang w:val="en-US"/>
        </w:rPr>
        <w:tab/>
      </w:r>
      <w:r w:rsidR="00EA4EFA">
        <w:rPr>
          <w:rStyle w:val="Heading2Char"/>
          <w:rFonts w:ascii="Helvetica" w:hAnsi="Helvetica"/>
          <w:sz w:val="24"/>
          <w:szCs w:val="24"/>
          <w:lang w:val="en-US"/>
        </w:rPr>
        <w:tab/>
      </w:r>
      <w:r w:rsidRPr="00EA4EFA">
        <w:rPr>
          <w:rStyle w:val="Heading2Char"/>
          <w:rFonts w:ascii="Helvetica" w:hAnsi="Helvetica"/>
          <w:sz w:val="24"/>
          <w:szCs w:val="24"/>
          <w:lang w:val="en-US"/>
        </w:rPr>
        <w:t>2015-2018</w:t>
      </w:r>
    </w:p>
    <w:p w14:paraId="0B93B7D7" w14:textId="3957EFF9" w:rsidR="00662483" w:rsidRPr="00EA4EFA" w:rsidRDefault="005F7207" w:rsidP="00EA4EFA">
      <w:pPr>
        <w:spacing w:line="240" w:lineRule="auto"/>
        <w:ind w:left="0" w:firstLine="0"/>
        <w:rPr>
          <w:rStyle w:val="Years"/>
          <w:rFonts w:ascii="Helvetica" w:hAnsi="Helvetica"/>
          <w:sz w:val="24"/>
          <w:szCs w:val="24"/>
          <w:lang w:val="en-US"/>
        </w:rPr>
      </w:pPr>
      <w:r>
        <w:rPr>
          <w:rFonts w:ascii="Helvetica" w:hAnsi="Helvetica"/>
          <w:sz w:val="24"/>
          <w:szCs w:val="24"/>
          <w:lang w:val="en-US"/>
        </w:rPr>
        <w:t xml:space="preserve">Lead </w:t>
      </w:r>
      <w:r w:rsidR="00F63C0A">
        <w:rPr>
          <w:rFonts w:ascii="Helvetica" w:hAnsi="Helvetica"/>
          <w:sz w:val="24"/>
          <w:szCs w:val="24"/>
          <w:lang w:val="en-US"/>
        </w:rPr>
        <w:t>one-on-one</w:t>
      </w:r>
      <w:r>
        <w:rPr>
          <w:rFonts w:ascii="Helvetica" w:hAnsi="Helvetica"/>
          <w:sz w:val="24"/>
          <w:szCs w:val="24"/>
          <w:lang w:val="en-US"/>
        </w:rPr>
        <w:t xml:space="preserve"> tutoring and study group sessions for organic chemistry students at </w:t>
      </w:r>
      <w:r w:rsidR="003673CF" w:rsidRPr="00EA4EFA">
        <w:rPr>
          <w:rFonts w:ascii="Helvetica" w:hAnsi="Helvetica"/>
          <w:sz w:val="24"/>
          <w:szCs w:val="24"/>
          <w:lang w:val="en-US"/>
        </w:rPr>
        <w:t>Bucknell University</w:t>
      </w:r>
      <w:r w:rsidR="005D5501" w:rsidRPr="00EA4EFA">
        <w:rPr>
          <w:rFonts w:ascii="Helvetica" w:hAnsi="Helvetica"/>
          <w:sz w:val="24"/>
          <w:szCs w:val="24"/>
          <w:lang w:val="en-US"/>
        </w:rPr>
        <w:t>, PA</w:t>
      </w:r>
      <w:r>
        <w:rPr>
          <w:rFonts w:ascii="Helvetica" w:hAnsi="Helvetica"/>
          <w:sz w:val="24"/>
          <w:szCs w:val="24"/>
          <w:lang w:val="en-US"/>
        </w:rPr>
        <w:t>.</w:t>
      </w:r>
    </w:p>
    <w:p w14:paraId="2B6AC45B" w14:textId="4DD76526" w:rsidR="001224F6" w:rsidRPr="00EA4EFA" w:rsidRDefault="001224F6" w:rsidP="00EA4EFA">
      <w:pPr>
        <w:spacing w:line="240" w:lineRule="auto"/>
        <w:ind w:left="0" w:firstLine="0"/>
        <w:rPr>
          <w:rFonts w:ascii="Helvetica" w:hAnsi="Helvetica"/>
          <w:sz w:val="24"/>
          <w:szCs w:val="24"/>
          <w:lang w:val="en-US"/>
        </w:rPr>
      </w:pPr>
    </w:p>
    <w:p w14:paraId="326F5DE1" w14:textId="6AD34E8B" w:rsidR="00327223" w:rsidRPr="00EA4EFA" w:rsidRDefault="00327223" w:rsidP="00EA4EFA">
      <w:pPr>
        <w:spacing w:line="240" w:lineRule="auto"/>
        <w:ind w:left="0" w:firstLine="0"/>
        <w:rPr>
          <w:rFonts w:ascii="Helvetica" w:hAnsi="Helvetica"/>
          <w:sz w:val="24"/>
          <w:szCs w:val="24"/>
          <w:lang w:val="en-US"/>
        </w:rPr>
      </w:pPr>
      <w:r w:rsidRPr="00EA4EFA">
        <w:rPr>
          <w:rFonts w:ascii="Helvetica" w:hAnsi="Helvetica"/>
          <w:b/>
          <w:bCs/>
          <w:sz w:val="24"/>
          <w:szCs w:val="24"/>
          <w:lang w:val="en-US"/>
        </w:rPr>
        <w:t>EMERGENCY DEPARTMENT VOLUNTEER</w:t>
      </w:r>
      <w:r w:rsidRPr="00EA4EFA">
        <w:rPr>
          <w:rFonts w:ascii="Helvetica" w:hAnsi="Helvetica"/>
          <w:b/>
          <w:bCs/>
          <w:sz w:val="24"/>
          <w:szCs w:val="24"/>
          <w:lang w:val="en-US"/>
        </w:rPr>
        <w:tab/>
      </w:r>
      <w:r w:rsidRPr="00EA4EFA">
        <w:rPr>
          <w:rFonts w:ascii="Helvetica" w:hAnsi="Helvetica"/>
          <w:b/>
          <w:bCs/>
          <w:sz w:val="24"/>
          <w:szCs w:val="24"/>
          <w:lang w:val="en-US"/>
        </w:rPr>
        <w:tab/>
      </w:r>
      <w:r w:rsidRPr="00EA4EFA">
        <w:rPr>
          <w:rFonts w:ascii="Helvetica" w:hAnsi="Helvetica"/>
          <w:b/>
          <w:bCs/>
          <w:sz w:val="24"/>
          <w:szCs w:val="24"/>
          <w:lang w:val="en-US"/>
        </w:rPr>
        <w:tab/>
      </w:r>
      <w:r w:rsidRPr="00EA4EFA">
        <w:rPr>
          <w:rFonts w:ascii="Helvetica" w:hAnsi="Helvetica"/>
          <w:b/>
          <w:bCs/>
          <w:sz w:val="24"/>
          <w:szCs w:val="24"/>
          <w:lang w:val="en-US"/>
        </w:rPr>
        <w:tab/>
      </w:r>
      <w:r w:rsidRPr="00EA4EFA">
        <w:rPr>
          <w:rFonts w:ascii="Helvetica" w:hAnsi="Helvetica"/>
          <w:b/>
          <w:bCs/>
          <w:sz w:val="24"/>
          <w:szCs w:val="24"/>
          <w:lang w:val="en-US"/>
        </w:rPr>
        <w:tab/>
      </w:r>
      <w:r w:rsidR="00EA4EFA">
        <w:rPr>
          <w:rFonts w:ascii="Helvetica" w:hAnsi="Helvetica"/>
          <w:b/>
          <w:bCs/>
          <w:sz w:val="24"/>
          <w:szCs w:val="24"/>
          <w:lang w:val="en-US"/>
        </w:rPr>
        <w:tab/>
      </w:r>
      <w:r w:rsidRPr="00EA4EFA">
        <w:rPr>
          <w:rFonts w:ascii="Helvetica" w:hAnsi="Helvetica"/>
          <w:sz w:val="24"/>
          <w:szCs w:val="24"/>
          <w:lang w:val="en-US"/>
        </w:rPr>
        <w:t>2014-2018</w:t>
      </w:r>
    </w:p>
    <w:p w14:paraId="51D85028" w14:textId="68EBED64" w:rsidR="0009127F" w:rsidRPr="0009127F" w:rsidRDefault="005F7207" w:rsidP="00EA4EFA">
      <w:pPr>
        <w:spacing w:line="240" w:lineRule="auto"/>
        <w:ind w:left="0" w:firstLine="0"/>
        <w:rPr>
          <w:rFonts w:ascii="Helvetica" w:hAnsi="Helvetica"/>
          <w:sz w:val="24"/>
          <w:szCs w:val="24"/>
          <w:lang w:val="en-US"/>
        </w:rPr>
      </w:pPr>
      <w:r>
        <w:rPr>
          <w:rFonts w:ascii="Helvetica" w:hAnsi="Helvetica"/>
          <w:sz w:val="24"/>
          <w:szCs w:val="24"/>
          <w:lang w:val="en-US"/>
        </w:rPr>
        <w:t xml:space="preserve">Assisted patients and nurses </w:t>
      </w:r>
      <w:r w:rsidR="00F63C0A">
        <w:rPr>
          <w:rFonts w:ascii="Helvetica" w:hAnsi="Helvetica"/>
          <w:sz w:val="24"/>
          <w:szCs w:val="24"/>
          <w:lang w:val="en-US"/>
        </w:rPr>
        <w:t>in the</w:t>
      </w:r>
      <w:r>
        <w:rPr>
          <w:rFonts w:ascii="Helvetica" w:hAnsi="Helvetica"/>
          <w:sz w:val="24"/>
          <w:szCs w:val="24"/>
          <w:lang w:val="en-US"/>
        </w:rPr>
        <w:t xml:space="preserve"> emergency department at </w:t>
      </w:r>
      <w:r w:rsidR="00EF2462">
        <w:rPr>
          <w:rFonts w:ascii="Helvetica" w:hAnsi="Helvetica"/>
          <w:sz w:val="24"/>
          <w:szCs w:val="24"/>
          <w:lang w:val="en-US"/>
        </w:rPr>
        <w:t>Evangelical Community Hospital</w:t>
      </w:r>
      <w:r w:rsidR="00327223" w:rsidRPr="00EA4EFA">
        <w:rPr>
          <w:rFonts w:ascii="Helvetica" w:hAnsi="Helvetica"/>
          <w:sz w:val="24"/>
          <w:szCs w:val="24"/>
          <w:lang w:val="en-US"/>
        </w:rPr>
        <w:t>, PA</w:t>
      </w:r>
      <w:r>
        <w:rPr>
          <w:rFonts w:ascii="Helvetica" w:hAnsi="Helvetica"/>
          <w:sz w:val="24"/>
          <w:szCs w:val="24"/>
          <w:lang w:val="en-US"/>
        </w:rPr>
        <w:t>.</w:t>
      </w:r>
    </w:p>
    <w:sectPr w:rsidR="0009127F" w:rsidRPr="0009127F" w:rsidSect="00A555FC">
      <w:headerReference w:type="default" r:id="rId8"/>
      <w:pgSz w:w="11906" w:h="16838"/>
      <w:pgMar w:top="864" w:right="864" w:bottom="864" w:left="864" w:header="706" w:footer="706" w:gutter="0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812EFB" w14:textId="77777777" w:rsidR="00B90324" w:rsidRDefault="00B90324" w:rsidP="00CC6308">
      <w:r>
        <w:separator/>
      </w:r>
    </w:p>
  </w:endnote>
  <w:endnote w:type="continuationSeparator" w:id="0">
    <w:p w14:paraId="50B50DBF" w14:textId="77777777" w:rsidR="00B90324" w:rsidRDefault="00B90324" w:rsidP="00CC6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03A1D6" w14:textId="77777777" w:rsidR="00B90324" w:rsidRDefault="00B90324" w:rsidP="00CC6308">
      <w:r>
        <w:separator/>
      </w:r>
    </w:p>
  </w:footnote>
  <w:footnote w:type="continuationSeparator" w:id="0">
    <w:p w14:paraId="12636C70" w14:textId="77777777" w:rsidR="00B90324" w:rsidRDefault="00B90324" w:rsidP="00CC63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F4341B" w14:textId="52A9F286" w:rsidR="00963EAF" w:rsidRDefault="00963EAF" w:rsidP="00CC6308">
    <w:pPr>
      <w:pStyle w:val="Header"/>
    </w:pPr>
    <w:r w:rsidRPr="000C6B92">
      <w:tab/>
    </w:r>
    <w:r>
      <w:tab/>
    </w:r>
  </w:p>
  <w:p w14:paraId="707FD782" w14:textId="77777777" w:rsidR="00963EAF" w:rsidRPr="000C6B92" w:rsidRDefault="00963EAF" w:rsidP="00CC63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356484"/>
    <w:multiLevelType w:val="hybridMultilevel"/>
    <w:tmpl w:val="14402B4E"/>
    <w:lvl w:ilvl="0" w:tplc="50182E78">
      <w:start w:val="2016"/>
      <w:numFmt w:val="bullet"/>
      <w:lvlText w:val="-"/>
      <w:lvlJc w:val="left"/>
      <w:pPr>
        <w:ind w:left="207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" w15:restartNumberingAfterBreak="0">
    <w:nsid w:val="2AEA0AE7"/>
    <w:multiLevelType w:val="hybridMultilevel"/>
    <w:tmpl w:val="D58E2EF4"/>
    <w:lvl w:ilvl="0" w:tplc="BFBC4084">
      <w:start w:val="1"/>
      <w:numFmt w:val="bullet"/>
      <w:pStyle w:val="ListParagraph"/>
      <w:lvlText w:val=""/>
      <w:lvlJc w:val="left"/>
      <w:pPr>
        <w:ind w:left="1287" w:hanging="36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522D44"/>
    <w:multiLevelType w:val="hybridMultilevel"/>
    <w:tmpl w:val="8348E492"/>
    <w:lvl w:ilvl="0" w:tplc="16F4D0BC">
      <w:start w:val="1"/>
      <w:numFmt w:val="bullet"/>
      <w:lvlText w:val=""/>
      <w:lvlJc w:val="left"/>
      <w:pPr>
        <w:ind w:left="1287" w:hanging="360"/>
      </w:pPr>
      <w:rPr>
        <w:rFonts w:ascii="Wingdings" w:hAnsi="Wingdings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BA0A05"/>
    <w:multiLevelType w:val="multilevel"/>
    <w:tmpl w:val="29029B20"/>
    <w:styleLink w:val="Style1"/>
    <w:lvl w:ilvl="0">
      <w:start w:val="1"/>
      <w:numFmt w:val="bullet"/>
      <w:lvlText w:val=""/>
      <w:lvlJc w:val="left"/>
      <w:pPr>
        <w:ind w:left="1224" w:hanging="360"/>
      </w:pPr>
      <w:rPr>
        <w:rFonts w:ascii="Wingdings" w:hAnsi="Wingdings" w:hint="default"/>
        <w:color w:val="BFBFBF" w:themeColor="background1" w:themeShade="BF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57E122D8"/>
    <w:multiLevelType w:val="hybridMultilevel"/>
    <w:tmpl w:val="EF44AE62"/>
    <w:lvl w:ilvl="0" w:tplc="E3FCE9B6">
      <w:start w:val="1"/>
      <w:numFmt w:val="bullet"/>
      <w:lvlText w:val=""/>
      <w:lvlJc w:val="left"/>
      <w:pPr>
        <w:ind w:left="1287" w:hanging="360"/>
      </w:pPr>
      <w:rPr>
        <w:rFonts w:ascii="Wingdings" w:hAnsi="Wingdings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B20C3F"/>
    <w:multiLevelType w:val="hybridMultilevel"/>
    <w:tmpl w:val="8D2666EE"/>
    <w:lvl w:ilvl="0" w:tplc="0409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411074087">
    <w:abstractNumId w:val="3"/>
  </w:num>
  <w:num w:numId="2" w16cid:durableId="1544631413">
    <w:abstractNumId w:val="2"/>
  </w:num>
  <w:num w:numId="3" w16cid:durableId="1529296654">
    <w:abstractNumId w:val="4"/>
  </w:num>
  <w:num w:numId="4" w16cid:durableId="1389959559">
    <w:abstractNumId w:val="1"/>
  </w:num>
  <w:num w:numId="5" w16cid:durableId="472020562">
    <w:abstractNumId w:val="0"/>
  </w:num>
  <w:num w:numId="6" w16cid:durableId="11981618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B92"/>
    <w:rsid w:val="0002492A"/>
    <w:rsid w:val="00033316"/>
    <w:rsid w:val="00040400"/>
    <w:rsid w:val="0008262F"/>
    <w:rsid w:val="0009127F"/>
    <w:rsid w:val="0009169A"/>
    <w:rsid w:val="00095BB1"/>
    <w:rsid w:val="000A771E"/>
    <w:rsid w:val="000C6B92"/>
    <w:rsid w:val="00110CDE"/>
    <w:rsid w:val="001224F6"/>
    <w:rsid w:val="00136F20"/>
    <w:rsid w:val="00142D33"/>
    <w:rsid w:val="00170A42"/>
    <w:rsid w:val="0018572B"/>
    <w:rsid w:val="001F2F90"/>
    <w:rsid w:val="002324D8"/>
    <w:rsid w:val="00250748"/>
    <w:rsid w:val="002679E8"/>
    <w:rsid w:val="002E1278"/>
    <w:rsid w:val="002F5B78"/>
    <w:rsid w:val="00327223"/>
    <w:rsid w:val="003673CF"/>
    <w:rsid w:val="003B54AB"/>
    <w:rsid w:val="003D7DAA"/>
    <w:rsid w:val="00407D73"/>
    <w:rsid w:val="00422D08"/>
    <w:rsid w:val="00436F8A"/>
    <w:rsid w:val="004804B5"/>
    <w:rsid w:val="0048735E"/>
    <w:rsid w:val="004D7E43"/>
    <w:rsid w:val="00562279"/>
    <w:rsid w:val="005814F6"/>
    <w:rsid w:val="005B01F3"/>
    <w:rsid w:val="005B3B8B"/>
    <w:rsid w:val="005D5501"/>
    <w:rsid w:val="005D670C"/>
    <w:rsid w:val="005F7207"/>
    <w:rsid w:val="00612FF7"/>
    <w:rsid w:val="006161E5"/>
    <w:rsid w:val="00617193"/>
    <w:rsid w:val="00641174"/>
    <w:rsid w:val="00650E3E"/>
    <w:rsid w:val="00662483"/>
    <w:rsid w:val="006A0411"/>
    <w:rsid w:val="007142C6"/>
    <w:rsid w:val="00727F07"/>
    <w:rsid w:val="007614A9"/>
    <w:rsid w:val="007671CB"/>
    <w:rsid w:val="007774EE"/>
    <w:rsid w:val="007A7DD3"/>
    <w:rsid w:val="007E6879"/>
    <w:rsid w:val="00820230"/>
    <w:rsid w:val="0082561F"/>
    <w:rsid w:val="00846220"/>
    <w:rsid w:val="00851EB3"/>
    <w:rsid w:val="008701C5"/>
    <w:rsid w:val="0093353A"/>
    <w:rsid w:val="00933F9E"/>
    <w:rsid w:val="00963EAF"/>
    <w:rsid w:val="009B5CDE"/>
    <w:rsid w:val="009E289B"/>
    <w:rsid w:val="00A01E6B"/>
    <w:rsid w:val="00A339E6"/>
    <w:rsid w:val="00A43953"/>
    <w:rsid w:val="00A555FC"/>
    <w:rsid w:val="00A63794"/>
    <w:rsid w:val="00A65548"/>
    <w:rsid w:val="00A73537"/>
    <w:rsid w:val="00A74A6D"/>
    <w:rsid w:val="00AD08E5"/>
    <w:rsid w:val="00B026DE"/>
    <w:rsid w:val="00B41A64"/>
    <w:rsid w:val="00B725D7"/>
    <w:rsid w:val="00B76252"/>
    <w:rsid w:val="00B84294"/>
    <w:rsid w:val="00B90324"/>
    <w:rsid w:val="00BE2404"/>
    <w:rsid w:val="00BF0488"/>
    <w:rsid w:val="00C13BA7"/>
    <w:rsid w:val="00C25340"/>
    <w:rsid w:val="00C27CFF"/>
    <w:rsid w:val="00C51FDF"/>
    <w:rsid w:val="00C8569C"/>
    <w:rsid w:val="00CC5F82"/>
    <w:rsid w:val="00CC6308"/>
    <w:rsid w:val="00CD687A"/>
    <w:rsid w:val="00CE3DCB"/>
    <w:rsid w:val="00D349D1"/>
    <w:rsid w:val="00D53086"/>
    <w:rsid w:val="00D758C1"/>
    <w:rsid w:val="00DF087C"/>
    <w:rsid w:val="00E43C57"/>
    <w:rsid w:val="00E46BBA"/>
    <w:rsid w:val="00E5551C"/>
    <w:rsid w:val="00E57EBB"/>
    <w:rsid w:val="00E71D07"/>
    <w:rsid w:val="00EA4EFA"/>
    <w:rsid w:val="00EE729F"/>
    <w:rsid w:val="00EF2462"/>
    <w:rsid w:val="00F63C0A"/>
    <w:rsid w:val="00F8177B"/>
    <w:rsid w:val="00F95B86"/>
    <w:rsid w:val="00FC21AB"/>
    <w:rsid w:val="00FD0E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7CAFFB"/>
  <w15:docId w15:val="{EA074EEA-6DC8-544C-995D-C42E1DB0B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6308"/>
    <w:pPr>
      <w:tabs>
        <w:tab w:val="left" w:pos="1710"/>
      </w:tabs>
      <w:autoSpaceDE w:val="0"/>
      <w:autoSpaceDN w:val="0"/>
      <w:spacing w:after="0" w:line="288" w:lineRule="exact"/>
      <w:ind w:left="1710" w:hanging="1710"/>
    </w:pPr>
    <w:rPr>
      <w:rFonts w:ascii="Arial" w:eastAsia="Times New Roman" w:hAnsi="Arial" w:cs="Arial"/>
      <w:snapToGrid w:val="0"/>
      <w:sz w:val="20"/>
      <w:szCs w:val="20"/>
      <w:lang w:val="de-DE" w:eastAsia="de-D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63EAF"/>
    <w:pPr>
      <w:pBdr>
        <w:bottom w:val="single" w:sz="4" w:space="1" w:color="143F6A" w:themeColor="accent2" w:themeShade="80"/>
      </w:pBdr>
      <w:autoSpaceDE/>
      <w:autoSpaceDN/>
      <w:spacing w:after="200" w:line="240" w:lineRule="auto"/>
      <w:ind w:left="0" w:firstLine="0"/>
      <w:outlineLvl w:val="0"/>
    </w:pPr>
    <w:rPr>
      <w:rFonts w:ascii="Arial Black" w:hAnsi="Arial Black" w:cs="Times New Roman"/>
      <w:caps/>
      <w:noProof/>
      <w:snapToGrid/>
      <w:color w:val="000000" w:themeColor="text1"/>
      <w:spacing w:val="20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63EAF"/>
    <w:pPr>
      <w:outlineLvl w:val="1"/>
    </w:pPr>
    <w:rPr>
      <w:rFonts w:ascii="Arial Black" w:hAnsi="Arial Blac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CC6308"/>
    <w:pPr>
      <w:ind w:left="0" w:firstLine="0"/>
    </w:pPr>
    <w:rPr>
      <w:lang w:eastAsia="en-US"/>
    </w:rPr>
  </w:style>
  <w:style w:type="numbering" w:customStyle="1" w:styleId="Style1">
    <w:name w:val="Style1"/>
    <w:uiPriority w:val="99"/>
    <w:rsid w:val="00C51FDF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0C6B92"/>
    <w:pPr>
      <w:tabs>
        <w:tab w:val="right" w:pos="8550"/>
      </w:tabs>
      <w:spacing w:line="240" w:lineRule="auto"/>
      <w:ind w:left="0" w:firstLine="0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0C6B92"/>
    <w:rPr>
      <w:rFonts w:eastAsia="Times New Roman" w:cstheme="minorHAnsi"/>
      <w:snapToGrid w:val="0"/>
      <w:sz w:val="24"/>
      <w:szCs w:val="24"/>
      <w:lang w:eastAsia="de-DE"/>
    </w:rPr>
  </w:style>
  <w:style w:type="paragraph" w:styleId="Footer">
    <w:name w:val="footer"/>
    <w:basedOn w:val="Normal"/>
    <w:link w:val="FooterChar"/>
    <w:uiPriority w:val="99"/>
    <w:unhideWhenUsed/>
    <w:rsid w:val="000C6B9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6B92"/>
    <w:rPr>
      <w:rFonts w:asciiTheme="majorHAnsi" w:hAnsiTheme="majorHAnsi"/>
    </w:rPr>
  </w:style>
  <w:style w:type="character" w:styleId="Hyperlink">
    <w:name w:val="Hyperlink"/>
    <w:basedOn w:val="DefaultParagraphFont"/>
    <w:rsid w:val="000C6B9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63EAF"/>
    <w:rPr>
      <w:rFonts w:ascii="Arial Black" w:eastAsia="Times New Roman" w:hAnsi="Arial Black" w:cs="Times New Roman"/>
      <w:caps/>
      <w:noProof/>
      <w:color w:val="000000" w:themeColor="text1"/>
      <w:spacing w:val="20"/>
      <w:sz w:val="24"/>
      <w:szCs w:val="24"/>
    </w:rPr>
  </w:style>
  <w:style w:type="paragraph" w:customStyle="1" w:styleId="Dots">
    <w:name w:val="Dots"/>
    <w:basedOn w:val="Normal"/>
    <w:qFormat/>
    <w:rsid w:val="000C6B92"/>
    <w:pPr>
      <w:tabs>
        <w:tab w:val="right" w:pos="2268"/>
      </w:tabs>
      <w:spacing w:line="120" w:lineRule="exact"/>
    </w:pPr>
    <w:rPr>
      <w:caps/>
      <w:sz w:val="48"/>
      <w:szCs w:val="48"/>
    </w:rPr>
  </w:style>
  <w:style w:type="paragraph" w:styleId="Title">
    <w:name w:val="Title"/>
    <w:basedOn w:val="Normal"/>
    <w:next w:val="Normal"/>
    <w:link w:val="TitleChar"/>
    <w:uiPriority w:val="10"/>
    <w:qFormat/>
    <w:rsid w:val="000C6B92"/>
    <w:pPr>
      <w:ind w:left="1440"/>
    </w:pPr>
    <w:rPr>
      <w:b/>
    </w:rPr>
  </w:style>
  <w:style w:type="character" w:customStyle="1" w:styleId="TitleChar">
    <w:name w:val="Title Char"/>
    <w:basedOn w:val="DefaultParagraphFont"/>
    <w:link w:val="Title"/>
    <w:uiPriority w:val="10"/>
    <w:rsid w:val="000C6B92"/>
    <w:rPr>
      <w:rFonts w:eastAsia="Times New Roman" w:cstheme="minorHAnsi"/>
      <w:b/>
      <w:snapToGrid w:val="0"/>
      <w:sz w:val="24"/>
      <w:szCs w:val="24"/>
      <w:lang w:val="de-DE" w:eastAsia="de-DE"/>
    </w:rPr>
  </w:style>
  <w:style w:type="paragraph" w:styleId="ListParagraph">
    <w:name w:val="List Paragraph"/>
    <w:basedOn w:val="Normal"/>
    <w:uiPriority w:val="34"/>
    <w:qFormat/>
    <w:rsid w:val="000C6B92"/>
    <w:pPr>
      <w:numPr>
        <w:numId w:val="4"/>
      </w:numPr>
      <w:ind w:left="2520"/>
      <w:contextualSpacing/>
    </w:pPr>
  </w:style>
  <w:style w:type="character" w:customStyle="1" w:styleId="BlueSquares">
    <w:name w:val="Blue Squares"/>
    <w:basedOn w:val="DefaultParagraphFont"/>
    <w:uiPriority w:val="1"/>
    <w:qFormat/>
    <w:rsid w:val="005B3B8B"/>
    <w:rPr>
      <w:color w:val="629DD1" w:themeColor="accent1"/>
      <w:sz w:val="24"/>
      <w:szCs w:val="24"/>
    </w:rPr>
  </w:style>
  <w:style w:type="paragraph" w:customStyle="1" w:styleId="FirstName">
    <w:name w:val="First Name"/>
    <w:basedOn w:val="Normal"/>
    <w:qFormat/>
    <w:rsid w:val="004804B5"/>
    <w:pPr>
      <w:tabs>
        <w:tab w:val="clear" w:pos="1710"/>
      </w:tabs>
      <w:spacing w:line="760" w:lineRule="exact"/>
      <w:ind w:left="0" w:right="3830" w:firstLine="0"/>
    </w:pPr>
    <w:rPr>
      <w:noProof/>
      <w:snapToGrid/>
      <w:color w:val="629DD1" w:themeColor="accent1"/>
      <w:sz w:val="80"/>
      <w:szCs w:val="80"/>
      <w:lang w:val="en-US" w:eastAsia="en-US"/>
    </w:rPr>
  </w:style>
  <w:style w:type="paragraph" w:customStyle="1" w:styleId="LastName">
    <w:name w:val="Last Name"/>
    <w:basedOn w:val="Normal"/>
    <w:qFormat/>
    <w:rsid w:val="004804B5"/>
    <w:pPr>
      <w:tabs>
        <w:tab w:val="clear" w:pos="1710"/>
      </w:tabs>
      <w:spacing w:line="680" w:lineRule="exact"/>
      <w:ind w:left="0" w:right="3830" w:firstLine="0"/>
    </w:pPr>
    <w:rPr>
      <w:b/>
      <w:color w:val="242852" w:themeColor="text2"/>
      <w:sz w:val="72"/>
      <w:szCs w:val="72"/>
    </w:rPr>
  </w:style>
  <w:style w:type="paragraph" w:customStyle="1" w:styleId="JobTitle">
    <w:name w:val="Job Title"/>
    <w:basedOn w:val="Normal"/>
    <w:qFormat/>
    <w:rsid w:val="005B3B8B"/>
    <w:pPr>
      <w:ind w:left="0" w:right="3860" w:firstLine="0"/>
      <w:jc w:val="right"/>
    </w:pPr>
  </w:style>
  <w:style w:type="table" w:styleId="TableGrid">
    <w:name w:val="Table Grid"/>
    <w:basedOn w:val="TableNormal"/>
    <w:uiPriority w:val="59"/>
    <w:rsid w:val="00E71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Years">
    <w:name w:val="Years"/>
    <w:basedOn w:val="DefaultParagraphFont"/>
    <w:uiPriority w:val="1"/>
    <w:qFormat/>
    <w:rsid w:val="00E71D07"/>
    <w:rPr>
      <w:rFonts w:ascii="Gabriola" w:hAnsi="Gabriola"/>
      <w:color w:val="629DD1" w:themeColor="accen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63EAF"/>
    <w:rPr>
      <w:rFonts w:ascii="Arial Black" w:eastAsia="Times New Roman" w:hAnsi="Arial Black" w:cs="Arial"/>
      <w:snapToGrid w:val="0"/>
      <w:sz w:val="20"/>
      <w:szCs w:val="20"/>
      <w:lang w:val="de-DE" w:eastAsia="de-DE"/>
    </w:rPr>
  </w:style>
  <w:style w:type="character" w:customStyle="1" w:styleId="apple-converted-space">
    <w:name w:val="apple-converted-space"/>
    <w:basedOn w:val="DefaultParagraphFont"/>
    <w:rsid w:val="00250748"/>
  </w:style>
  <w:style w:type="character" w:styleId="UnresolvedMention">
    <w:name w:val="Unresolved Mention"/>
    <w:basedOn w:val="DefaultParagraphFont"/>
    <w:uiPriority w:val="99"/>
    <w:semiHidden/>
    <w:unhideWhenUsed/>
    <w:rsid w:val="009E289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E289B"/>
    <w:rPr>
      <w:color w:val="3EBBF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95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0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24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70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Elemental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C97593-0B5B-4FFB-9A4D-38CC2E706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CIT Group</Company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hloom.com</dc:creator>
  <cp:lastModifiedBy>Ryan Eng</cp:lastModifiedBy>
  <cp:revision>10</cp:revision>
  <cp:lastPrinted>2014-03-29T20:09:00Z</cp:lastPrinted>
  <dcterms:created xsi:type="dcterms:W3CDTF">2024-12-14T03:53:00Z</dcterms:created>
  <dcterms:modified xsi:type="dcterms:W3CDTF">2025-01-03T19:01:00Z</dcterms:modified>
</cp:coreProperties>
</file>